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168793358"/>
        <w:docPartObj>
          <w:docPartGallery w:val="Cover Pages"/>
          <w:docPartUnique/>
        </w:docPartObj>
      </w:sdtPr>
      <w:sdtEndPr>
        <w:rPr>
          <w:color w:val="FF0000"/>
          <w:lang w:bidi="fr-FR"/>
        </w:rPr>
      </w:sdtEndPr>
      <w:sdtContent>
        <w:p w:rsidR="00FF15F1" w:rsidRDefault="00FF15F1">
          <w:r>
            <w:rPr>
              <w:noProof/>
              <w:lang w:val="fr-CA" w:eastAsia="fr-CA"/>
            </w:rPr>
            <mc:AlternateContent>
              <mc:Choice Requires="wpg">
                <w:drawing>
                  <wp:anchor distT="0" distB="0" distL="114300" distR="114300" simplePos="0" relativeHeight="251675648" behindDoc="0" locked="0" layoutInCell="1" allowOverlap="1">
                    <wp:simplePos x="0" y="0"/>
                    <wp:positionH relativeFrom="page">
                      <wp:align>right</wp:align>
                    </wp:positionH>
                    <wp:positionV relativeFrom="page">
                      <wp:align>top</wp:align>
                    </wp:positionV>
                    <wp:extent cx="3113670" cy="10058400"/>
                    <wp:effectExtent l="0" t="0" r="0" b="0"/>
                    <wp:wrapNone/>
                    <wp:docPr id="453" name="Grou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Année"/>
                                    <w:id w:val="1012341074"/>
                                    <w:dataBinding w:prefixMappings="xmlns:ns0='http://schemas.microsoft.com/office/2006/coverPageProps'" w:xpath="/ns0:CoverPageProperties[1]/ns0:PublishDate[1]" w:storeItemID="{55AF091B-3C7A-41E3-B477-F2FDAA23CFDA}"/>
                                    <w:date w:fullDate="2021-01-01T00:00:00Z">
                                      <w:dateFormat w:val="yyyy"/>
                                      <w:lid w:val="fr-FR"/>
                                      <w:storeMappedDataAs w:val="dateTime"/>
                                      <w:calendar w:val="gregorian"/>
                                    </w:date>
                                  </w:sdtPr>
                                  <w:sdtEndPr/>
                                  <w:sdtContent>
                                    <w:p w:rsidR="00FF15F1" w:rsidRDefault="008C3A69">
                                      <w:pPr>
                                        <w:pStyle w:val="Sansinterligne"/>
                                        <w:rPr>
                                          <w:color w:val="FFFFFF" w:themeColor="background1"/>
                                          <w:sz w:val="96"/>
                                          <w:szCs w:val="96"/>
                                        </w:rPr>
                                      </w:pPr>
                                      <w:r>
                                        <w:rPr>
                                          <w:color w:val="FFFFFF" w:themeColor="background1"/>
                                          <w:sz w:val="96"/>
                                          <w:szCs w:val="96"/>
                                        </w:rPr>
                                        <w:t>2021</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FF15F1" w:rsidRDefault="00FF15F1">
                                  <w:pPr>
                                    <w:pStyle w:val="Sansinterligne"/>
                                    <w:spacing w:line="360" w:lineRule="auto"/>
                                    <w:rPr>
                                      <w:color w:val="FFFFFF" w:themeColor="background1"/>
                                    </w:rPr>
                                  </w:pPr>
                                </w:p>
                                <w:p w:rsidR="00FF15F1" w:rsidRDefault="00FF15F1">
                                  <w:pPr>
                                    <w:pStyle w:val="Sansinterligne"/>
                                    <w:spacing w:line="360" w:lineRule="auto"/>
                                    <w:rPr>
                                      <w:color w:val="FFFFFF" w:themeColor="background1"/>
                                    </w:rPr>
                                  </w:pPr>
                                </w:p>
                                <w:p w:rsidR="00FF15F1" w:rsidRDefault="00FF15F1">
                                  <w:pPr>
                                    <w:pStyle w:val="Sansinterligne"/>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e 453" o:spid="_x0000_s1026" style="position:absolute;margin-left:193.95pt;margin-top:0;width:245.15pt;height:11in;z-index:25167564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b3gQAAIw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B+Bnmb3gQAAIw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b8b8b8 [1945]" stroked="f" strokecolor="white" strokeweight="1pt">
                      <v:fill r:id="rId12" o:title="" opacity="52428f" color2="white [3212]" o:opacity2="52428f" type="pattern"/>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b8b8b8 [1945]" stroked="f" strokecolor="#d8d8d8"/>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Année"/>
                              <w:id w:val="1012341074"/>
                              <w:dataBinding w:prefixMappings="xmlns:ns0='http://schemas.microsoft.com/office/2006/coverPageProps'" w:xpath="/ns0:CoverPageProperties[1]/ns0:PublishDate[1]" w:storeItemID="{55AF091B-3C7A-41E3-B477-F2FDAA23CFDA}"/>
                              <w:date w:fullDate="2021-01-01T00:00:00Z">
                                <w:dateFormat w:val="yyyy"/>
                                <w:lid w:val="fr-FR"/>
                                <w:storeMappedDataAs w:val="dateTime"/>
                                <w:calendar w:val="gregorian"/>
                              </w:date>
                            </w:sdtPr>
                            <w:sdtEndPr/>
                            <w:sdtContent>
                              <w:p w:rsidR="00FF15F1" w:rsidRDefault="008C3A69">
                                <w:pPr>
                                  <w:pStyle w:val="Sansinterligne"/>
                                  <w:rPr>
                                    <w:color w:val="FFFFFF" w:themeColor="background1"/>
                                    <w:sz w:val="96"/>
                                    <w:szCs w:val="96"/>
                                  </w:rPr>
                                </w:pPr>
                                <w:r>
                                  <w:rPr>
                                    <w:color w:val="FFFFFF" w:themeColor="background1"/>
                                    <w:sz w:val="96"/>
                                    <w:szCs w:val="96"/>
                                  </w:rPr>
                                  <w:t>2021</w:t>
                                </w:r>
                              </w:p>
                            </w:sdtContent>
                          </w:sdt>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rsidR="00FF15F1" w:rsidRDefault="00FF15F1">
                            <w:pPr>
                              <w:pStyle w:val="Sansinterligne"/>
                              <w:spacing w:line="360" w:lineRule="auto"/>
                              <w:rPr>
                                <w:color w:val="FFFFFF" w:themeColor="background1"/>
                              </w:rPr>
                            </w:pPr>
                          </w:p>
                          <w:p w:rsidR="00FF15F1" w:rsidRDefault="00FF15F1">
                            <w:pPr>
                              <w:pStyle w:val="Sansinterligne"/>
                              <w:spacing w:line="360" w:lineRule="auto"/>
                              <w:rPr>
                                <w:color w:val="FFFFFF" w:themeColor="background1"/>
                              </w:rPr>
                            </w:pPr>
                          </w:p>
                          <w:p w:rsidR="00FF15F1" w:rsidRDefault="00FF15F1">
                            <w:pPr>
                              <w:pStyle w:val="Sansinterligne"/>
                              <w:spacing w:line="360" w:lineRule="auto"/>
                              <w:rPr>
                                <w:color w:val="FFFFFF" w:themeColor="background1"/>
                              </w:rPr>
                            </w:pPr>
                          </w:p>
                        </w:txbxContent>
                      </v:textbox>
                    </v:rect>
                    <w10:wrap anchorx="page" anchory="page"/>
                  </v:group>
                </w:pict>
              </mc:Fallback>
            </mc:AlternateContent>
          </w:r>
          <w:r>
            <w:rPr>
              <w:noProof/>
              <w:lang w:val="fr-CA" w:eastAsia="fr-CA"/>
            </w:rPr>
            <mc:AlternateContent>
              <mc:Choice Requires="wps">
                <w:drawing>
                  <wp:anchor distT="0" distB="0" distL="114300" distR="114300" simplePos="0" relativeHeight="25167769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re"/>
                                  <w:id w:val="-1704864950"/>
                                  <w:dataBinding w:prefixMappings="xmlns:ns0='http://schemas.openxmlformats.org/package/2006/metadata/core-properties' xmlns:ns1='http://purl.org/dc/elements/1.1/'" w:xpath="/ns0:coreProperties[1]/ns1:title[1]" w:storeItemID="{6C3C8BC8-F283-45AE-878A-BAB7291924A1}"/>
                                  <w:text/>
                                </w:sdtPr>
                                <w:sdtEndPr/>
                                <w:sdtContent>
                                  <w:p w:rsidR="00FF15F1" w:rsidRDefault="00FF15F1">
                                    <w:pPr>
                                      <w:pStyle w:val="Sansinterligne"/>
                                      <w:jc w:val="right"/>
                                      <w:rPr>
                                        <w:color w:val="FFFFFF" w:themeColor="background1"/>
                                        <w:sz w:val="72"/>
                                        <w:szCs w:val="72"/>
                                      </w:rPr>
                                    </w:pPr>
                                    <w:r>
                                      <w:rPr>
                                        <w:color w:val="FFFFFF" w:themeColor="background1"/>
                                        <w:sz w:val="72"/>
                                        <w:szCs w:val="72"/>
                                      </w:rPr>
                                      <w:t>Guide d’entretien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1" style="position:absolute;margin-left:0;margin-top:0;width:548.85pt;height:50.4pt;z-index:25167769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tULQ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" o:allowincell="f" fillcolor="black [3213]" strokecolor="black [3213]" strokeweight="1.5pt">
                    <v:textbox style="mso-fit-shape-to-text:t" inset="14.4pt,,14.4pt">
                      <w:txbxContent>
                        <w:sdt>
                          <w:sdtPr>
                            <w:rPr>
                              <w:color w:val="FFFFFF" w:themeColor="background1"/>
                              <w:sz w:val="72"/>
                              <w:szCs w:val="72"/>
                            </w:rPr>
                            <w:alias w:val="Titre"/>
                            <w:id w:val="-1704864950"/>
                            <w:dataBinding w:prefixMappings="xmlns:ns0='http://schemas.openxmlformats.org/package/2006/metadata/core-properties' xmlns:ns1='http://purl.org/dc/elements/1.1/'" w:xpath="/ns0:coreProperties[1]/ns1:title[1]" w:storeItemID="{6C3C8BC8-F283-45AE-878A-BAB7291924A1}"/>
                            <w:text/>
                          </w:sdtPr>
                          <w:sdtContent>
                            <w:p w:rsidR="00FF15F1" w:rsidRDefault="00FF15F1">
                              <w:pPr>
                                <w:pStyle w:val="Sansinterligne"/>
                                <w:jc w:val="right"/>
                                <w:rPr>
                                  <w:color w:val="FFFFFF" w:themeColor="background1"/>
                                  <w:sz w:val="72"/>
                                  <w:szCs w:val="72"/>
                                </w:rPr>
                              </w:pPr>
                              <w:r>
                                <w:rPr>
                                  <w:color w:val="FFFFFF" w:themeColor="background1"/>
                                  <w:sz w:val="72"/>
                                  <w:szCs w:val="72"/>
                                </w:rPr>
                                <w:t>Guide d’entretien</w:t>
                              </w:r>
                            </w:p>
                          </w:sdtContent>
                        </w:sdt>
                      </w:txbxContent>
                    </v:textbox>
                    <w10:wrap anchorx="page" anchory="page"/>
                  </v:rect>
                </w:pict>
              </mc:Fallback>
            </mc:AlternateContent>
          </w:r>
        </w:p>
        <w:p w:rsidR="00FF15F1" w:rsidRDefault="00FF15F1">
          <w:pPr>
            <w:spacing w:before="0" w:after="0" w:line="276" w:lineRule="auto"/>
            <w:rPr>
              <w:rFonts w:asciiTheme="majorHAnsi" w:hAnsiTheme="majorHAnsi"/>
              <w:b/>
              <w:color w:val="FF0000"/>
              <w:position w:val="-6"/>
              <w:sz w:val="24"/>
              <w:szCs w:val="40"/>
              <w:lang w:bidi="fr-FR"/>
            </w:rPr>
          </w:pPr>
          <w:r>
            <w:rPr>
              <w:noProof/>
              <w:lang w:val="fr-CA" w:eastAsia="fr-CA"/>
            </w:rPr>
            <w:drawing>
              <wp:anchor distT="0" distB="0" distL="114300" distR="114300" simplePos="0" relativeHeight="251676672" behindDoc="0" locked="0" layoutInCell="0" allowOverlap="1">
                <wp:simplePos x="0" y="0"/>
                <wp:positionH relativeFrom="page">
                  <wp:posOffset>2123063</wp:posOffset>
                </wp:positionH>
                <wp:positionV relativeFrom="page">
                  <wp:posOffset>3493827</wp:posOffset>
                </wp:positionV>
                <wp:extent cx="5289564" cy="3702695"/>
                <wp:effectExtent l="0" t="0" r="0" b="0"/>
                <wp:wrapNone/>
                <wp:docPr id="4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3">
                          <a:extLst>
                            <a:ext uri="{28A0092B-C50C-407E-A947-70E740481C1C}">
                              <a14:useLocalDpi xmlns:a14="http://schemas.microsoft.com/office/drawing/2010/main" val="0"/>
                            </a:ext>
                          </a:extLst>
                        </a:blip>
                        <a:stretch>
                          <a:fillRect/>
                        </a:stretch>
                      </pic:blipFill>
                      <pic:spPr>
                        <a:xfrm>
                          <a:off x="0" y="0"/>
                          <a:ext cx="5289564"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Pr>
              <w:color w:val="FF0000"/>
              <w:lang w:bidi="fr-FR"/>
            </w:rPr>
            <w:br w:type="page"/>
          </w:r>
        </w:p>
        <w:bookmarkStart w:id="0" w:name="_GoBack" w:displacedByCustomXml="next"/>
        <w:bookmarkEnd w:id="0" w:displacedByCustomXml="next"/>
      </w:sdtContent>
    </w:sdt>
    <w:p w:rsidR="00D26146" w:rsidRPr="00F57F06" w:rsidRDefault="00C426B3" w:rsidP="00F57F06">
      <w:pPr>
        <w:pStyle w:val="Titre1"/>
        <w:rPr>
          <w:color w:val="FF0000"/>
        </w:rPr>
      </w:pPr>
      <w:r w:rsidRPr="00F57F06">
        <w:rPr>
          <w:color w:val="FF0000"/>
          <w:lang w:bidi="fr-FR"/>
        </w:rPr>
        <w:lastRenderedPageBreak/>
        <w:t>À chaque sortie</w:t>
      </w:r>
    </w:p>
    <w:p w:rsidR="00D26146" w:rsidRPr="00CD1C87" w:rsidRDefault="008C3A69" w:rsidP="00786F3B">
      <w:pPr>
        <w:pStyle w:val="retraitcasecocher"/>
        <w:spacing w:line="264" w:lineRule="auto"/>
        <w:rPr>
          <w:color w:val="auto"/>
          <w:lang w:bidi="fr-FR"/>
        </w:rPr>
      </w:pPr>
      <w:sdt>
        <w:sdtPr>
          <w:rPr>
            <w:color w:val="auto"/>
          </w:rPr>
          <w:id w:val="-711809973"/>
          <w15:appearance w15:val="hidden"/>
          <w14:checkbox>
            <w14:checked w14:val="0"/>
            <w14:checkedState w14:val="00FE" w14:font="Wingdings"/>
            <w14:uncheckedState w14:val="006F" w14:font="Wingdings"/>
          </w14:checkbox>
        </w:sdtPr>
        <w:sdtEndPr/>
        <w:sdtContent>
          <w:r w:rsidR="0095666B" w:rsidRPr="00CD1C87">
            <w:rPr>
              <w:color w:val="auto"/>
              <w:lang w:bidi="fr-FR"/>
            </w:rPr>
            <w:sym w:font="Wingdings" w:char="F06F"/>
          </w:r>
        </w:sdtContent>
      </w:sdt>
      <w:r w:rsidR="00564D26" w:rsidRPr="00CD1C87">
        <w:rPr>
          <w:color w:val="auto"/>
          <w:lang w:bidi="fr-FR"/>
        </w:rPr>
        <w:tab/>
      </w:r>
      <w:r w:rsidR="00C426B3" w:rsidRPr="00CD1C87">
        <w:rPr>
          <w:color w:val="auto"/>
          <w:lang w:bidi="fr-FR"/>
        </w:rPr>
        <w:t>Vérifier l’état des barres de torsions</w:t>
      </w:r>
    </w:p>
    <w:p w:rsidR="00D26146" w:rsidRPr="00CD1C87" w:rsidRDefault="008C3A69" w:rsidP="00786F3B">
      <w:pPr>
        <w:pStyle w:val="retraitcasecocher"/>
        <w:spacing w:line="264" w:lineRule="auto"/>
        <w:rPr>
          <w:color w:val="auto"/>
          <w:lang w:bidi="fr-FR"/>
        </w:rPr>
      </w:pPr>
      <w:sdt>
        <w:sdtPr>
          <w:rPr>
            <w:color w:val="auto"/>
          </w:rPr>
          <w:id w:val="-609044305"/>
          <w15:color w:val="C0C0C0"/>
          <w15:appearance w15:val="hidden"/>
          <w14:checkbox>
            <w14:checked w14:val="0"/>
            <w14:checkedState w14:val="00FE" w14:font="Wingdings"/>
            <w14:uncheckedState w14:val="006F" w14:font="Wingdings"/>
          </w14:checkbox>
        </w:sdtPr>
        <w:sdtEndPr/>
        <w:sdtContent>
          <w:r w:rsidR="003578E5" w:rsidRPr="00CD1C87">
            <w:rPr>
              <w:color w:val="auto"/>
              <w:lang w:bidi="fr-FR"/>
            </w:rPr>
            <w:sym w:font="Wingdings" w:char="F06F"/>
          </w:r>
        </w:sdtContent>
      </w:sdt>
      <w:r w:rsidR="00564D26" w:rsidRPr="00CD1C87">
        <w:rPr>
          <w:color w:val="auto"/>
          <w:lang w:bidi="fr-FR"/>
        </w:rPr>
        <w:tab/>
      </w:r>
      <w:r w:rsidR="00C426B3" w:rsidRPr="00CD1C87">
        <w:rPr>
          <w:color w:val="auto"/>
          <w:lang w:bidi="fr-FR"/>
        </w:rPr>
        <w:t>Vérifier l’état des pneus et la pression selon les recommandations sur les pneus</w:t>
      </w:r>
    </w:p>
    <w:p w:rsidR="00C426B3" w:rsidRPr="00CD1C87" w:rsidRDefault="008C3A69" w:rsidP="00786F3B">
      <w:pPr>
        <w:pStyle w:val="retraitcasecocher"/>
        <w:spacing w:line="264" w:lineRule="auto"/>
        <w:rPr>
          <w:color w:val="auto"/>
          <w:lang w:bidi="fr-FR"/>
        </w:rPr>
      </w:pPr>
      <w:sdt>
        <w:sdtPr>
          <w:rPr>
            <w:color w:val="auto"/>
            <w:lang w:bidi="fr-FR"/>
          </w:rPr>
          <w:id w:val="2037837500"/>
          <w15:appearance w15:val="hidden"/>
          <w14:checkbox>
            <w14:checked w14:val="0"/>
            <w14:checkedState w14:val="00FE" w14:font="Wingdings"/>
            <w14:uncheckedState w14:val="006F" w14:font="Wingdings"/>
          </w14:checkbox>
        </w:sdtPr>
        <w:sdtEndPr/>
        <w:sdtContent>
          <w:r w:rsidR="003578E5" w:rsidRPr="00CD1C87">
            <w:rPr>
              <w:color w:val="auto"/>
              <w:lang w:bidi="fr-FR"/>
            </w:rPr>
            <w:sym w:font="Wingdings" w:char="F06F"/>
          </w:r>
        </w:sdtContent>
      </w:sdt>
      <w:r w:rsidR="00564D26" w:rsidRPr="00CD1C87">
        <w:rPr>
          <w:color w:val="auto"/>
          <w:lang w:bidi="fr-FR"/>
        </w:rPr>
        <w:tab/>
      </w:r>
      <w:r w:rsidR="00C426B3" w:rsidRPr="00CD1C87">
        <w:rPr>
          <w:color w:val="auto"/>
          <w:lang w:bidi="fr-FR"/>
        </w:rPr>
        <w:t xml:space="preserve">Vérifier l’état des chaînes de sécurité </w:t>
      </w:r>
    </w:p>
    <w:p w:rsidR="00D26146" w:rsidRPr="00CD1C87" w:rsidRDefault="008C3A69" w:rsidP="00786F3B">
      <w:pPr>
        <w:pStyle w:val="retraitcasecocher"/>
        <w:spacing w:line="264" w:lineRule="auto"/>
        <w:rPr>
          <w:color w:val="auto"/>
          <w:lang w:bidi="fr-FR"/>
        </w:rPr>
      </w:pPr>
      <w:sdt>
        <w:sdtPr>
          <w:rPr>
            <w:color w:val="auto"/>
            <w:lang w:bidi="fr-FR"/>
          </w:rPr>
          <w:id w:val="288788222"/>
          <w15:appearance w15:val="hidden"/>
          <w14:checkbox>
            <w14:checked w14:val="0"/>
            <w14:checkedState w14:val="00FE" w14:font="Wingdings"/>
            <w14:uncheckedState w14:val="006F" w14:font="Wingdings"/>
          </w14:checkbox>
        </w:sdtPr>
        <w:sdtEndPr/>
        <w:sdtContent>
          <w:r w:rsidR="003E1FD9" w:rsidRPr="00CD1C87">
            <w:rPr>
              <w:color w:val="auto"/>
              <w:lang w:bidi="fr-FR"/>
            </w:rPr>
            <w:sym w:font="Wingdings" w:char="F06F"/>
          </w:r>
        </w:sdtContent>
      </w:sdt>
      <w:r w:rsidR="00564D26" w:rsidRPr="00CD1C87">
        <w:rPr>
          <w:color w:val="auto"/>
          <w:lang w:bidi="fr-FR"/>
        </w:rPr>
        <w:tab/>
      </w:r>
      <w:r w:rsidR="00C426B3" w:rsidRPr="00CD1C87">
        <w:rPr>
          <w:color w:val="auto"/>
          <w:lang w:bidi="fr-FR"/>
        </w:rPr>
        <w:t>Vérifier le serrage des boulons de roues</w:t>
      </w:r>
    </w:p>
    <w:p w:rsidR="00C426B3" w:rsidRPr="00CD1C87" w:rsidRDefault="008C3A69" w:rsidP="00C426B3">
      <w:pPr>
        <w:pStyle w:val="retraitcasecocher"/>
        <w:spacing w:line="264" w:lineRule="auto"/>
        <w:rPr>
          <w:color w:val="auto"/>
          <w:lang w:bidi="fr-FR"/>
        </w:rPr>
      </w:pPr>
      <w:sdt>
        <w:sdtPr>
          <w:rPr>
            <w:color w:val="auto"/>
            <w:lang w:bidi="fr-FR"/>
          </w:rPr>
          <w:id w:val="6181776"/>
          <w15:appearance w15:val="hidden"/>
          <w14:checkbox>
            <w14:checked w14:val="0"/>
            <w14:checkedState w14:val="00FE" w14:font="Wingdings"/>
            <w14:uncheckedState w14:val="006F" w14:font="Wingdings"/>
          </w14:checkbox>
        </w:sdtPr>
        <w:sdtEndPr/>
        <w:sdtContent>
          <w:r w:rsidR="003578E5" w:rsidRPr="00CD1C87">
            <w:rPr>
              <w:color w:val="auto"/>
              <w:lang w:bidi="fr-FR"/>
            </w:rPr>
            <w:sym w:font="Wingdings" w:char="F06F"/>
          </w:r>
        </w:sdtContent>
      </w:sdt>
      <w:r w:rsidR="00564D26" w:rsidRPr="00CD1C87">
        <w:rPr>
          <w:color w:val="auto"/>
          <w:lang w:bidi="fr-FR"/>
        </w:rPr>
        <w:tab/>
      </w:r>
      <w:r w:rsidR="00C426B3" w:rsidRPr="00CD1C87">
        <w:rPr>
          <w:color w:val="auto"/>
          <w:lang w:bidi="fr-FR"/>
        </w:rPr>
        <w:t xml:space="preserve">Vérifier le fonctionnement du frein d’urgence </w:t>
      </w:r>
    </w:p>
    <w:p w:rsidR="00C426B3" w:rsidRPr="00CD1C87" w:rsidRDefault="008C3A69" w:rsidP="00C426B3">
      <w:pPr>
        <w:pStyle w:val="retraitcasecocher"/>
        <w:spacing w:line="264" w:lineRule="auto"/>
        <w:rPr>
          <w:color w:val="auto"/>
          <w:lang w:bidi="fr-FR"/>
        </w:rPr>
      </w:pPr>
      <w:sdt>
        <w:sdtPr>
          <w:rPr>
            <w:color w:val="auto"/>
            <w:lang w:bidi="fr-FR"/>
          </w:rPr>
          <w:id w:val="608551605"/>
          <w15:appearance w15:val="hidden"/>
          <w14:checkbox>
            <w14:checked w14:val="0"/>
            <w14:checkedState w14:val="00FE" w14:font="Wingdings"/>
            <w14:uncheckedState w14:val="006F" w14:font="Wingdings"/>
          </w14:checkbox>
        </w:sdtPr>
        <w:sdtEndPr/>
        <w:sdtContent>
          <w:r w:rsidR="003578E5" w:rsidRPr="00CD1C87">
            <w:rPr>
              <w:color w:val="auto"/>
              <w:lang w:bidi="fr-FR"/>
            </w:rPr>
            <w:sym w:font="Wingdings" w:char="F06F"/>
          </w:r>
        </w:sdtContent>
      </w:sdt>
      <w:r w:rsidR="00564D26" w:rsidRPr="00CD1C87">
        <w:rPr>
          <w:color w:val="auto"/>
          <w:lang w:bidi="fr-FR"/>
        </w:rPr>
        <w:tab/>
      </w:r>
      <w:r w:rsidR="00C426B3" w:rsidRPr="00CD1C87">
        <w:rPr>
          <w:color w:val="auto"/>
          <w:lang w:bidi="fr-FR"/>
        </w:rPr>
        <w:t xml:space="preserve">Vérifier le niveau de la batterie et la charger au besoin </w:t>
      </w:r>
    </w:p>
    <w:p w:rsidR="00C426B3" w:rsidRPr="00CD1C87" w:rsidRDefault="008C3A69" w:rsidP="00C426B3">
      <w:pPr>
        <w:pStyle w:val="retraitcasecocher"/>
        <w:spacing w:line="264" w:lineRule="auto"/>
        <w:rPr>
          <w:color w:val="auto"/>
          <w:lang w:bidi="fr-FR"/>
        </w:rPr>
      </w:pPr>
      <w:sdt>
        <w:sdtPr>
          <w:rPr>
            <w:color w:val="auto"/>
            <w:lang w:bidi="fr-FR"/>
          </w:rPr>
          <w:id w:val="58535714"/>
          <w15:appearance w15:val="hidden"/>
          <w14:checkbox>
            <w14:checked w14:val="0"/>
            <w14:checkedState w14:val="00FE" w14:font="Wingdings"/>
            <w14:uncheckedState w14:val="006F" w14:font="Wingdings"/>
          </w14:checkbox>
        </w:sdtPr>
        <w:sdtEndPr/>
        <w:sdtContent>
          <w:r w:rsidR="003578E5" w:rsidRPr="00CD1C87">
            <w:rPr>
              <w:color w:val="auto"/>
              <w:lang w:bidi="fr-FR"/>
            </w:rPr>
            <w:sym w:font="Wingdings" w:char="F06F"/>
          </w:r>
        </w:sdtContent>
      </w:sdt>
      <w:r w:rsidR="00564D26" w:rsidRPr="00CD1C87">
        <w:rPr>
          <w:color w:val="auto"/>
          <w:lang w:bidi="fr-FR"/>
        </w:rPr>
        <w:tab/>
      </w:r>
      <w:r w:rsidR="00C426B3" w:rsidRPr="00CD1C87">
        <w:rPr>
          <w:color w:val="auto"/>
          <w:lang w:bidi="fr-FR"/>
        </w:rPr>
        <w:t>Vérifier si la prise GFI de la salle de bain fonctionne</w:t>
      </w:r>
    </w:p>
    <w:p w:rsidR="00C426B3" w:rsidRPr="00CD1C87" w:rsidRDefault="008C3A69" w:rsidP="00C426B3">
      <w:pPr>
        <w:pStyle w:val="retraitcasecocher"/>
        <w:spacing w:line="264" w:lineRule="auto"/>
        <w:rPr>
          <w:color w:val="auto"/>
          <w:lang w:bidi="fr-FR"/>
        </w:rPr>
      </w:pPr>
      <w:sdt>
        <w:sdtPr>
          <w:rPr>
            <w:color w:val="auto"/>
            <w:lang w:bidi="fr-FR"/>
          </w:rPr>
          <w:id w:val="-1995862266"/>
          <w15:appearance w15:val="hidden"/>
          <w14:checkbox>
            <w14:checked w14:val="0"/>
            <w14:checkedState w14:val="00FE" w14:font="Wingdings"/>
            <w14:uncheckedState w14:val="006F" w14:font="Wingdings"/>
          </w14:checkbox>
        </w:sdtPr>
        <w:sdtEndPr/>
        <w:sdtContent>
          <w:r w:rsidR="003578E5" w:rsidRPr="00CD1C87">
            <w:rPr>
              <w:color w:val="auto"/>
              <w:lang w:bidi="fr-FR"/>
            </w:rPr>
            <w:sym w:font="Wingdings" w:char="F06F"/>
          </w:r>
        </w:sdtContent>
      </w:sdt>
      <w:r w:rsidR="00564D26" w:rsidRPr="00CD1C87">
        <w:rPr>
          <w:color w:val="auto"/>
          <w:lang w:bidi="fr-FR"/>
        </w:rPr>
        <w:tab/>
      </w:r>
      <w:r w:rsidR="00C426B3" w:rsidRPr="00CD1C87">
        <w:rPr>
          <w:color w:val="auto"/>
          <w:lang w:bidi="fr-FR"/>
        </w:rPr>
        <w:t>Vérifier la sortie d’égout pour fuites &amp;/ou bris sur route</w:t>
      </w:r>
    </w:p>
    <w:p w:rsidR="00D26146" w:rsidRPr="00CD1C87" w:rsidRDefault="008C3A69" w:rsidP="00C426B3">
      <w:pPr>
        <w:pStyle w:val="retraitcasecocher"/>
        <w:spacing w:line="264" w:lineRule="auto"/>
        <w:rPr>
          <w:color w:val="auto"/>
          <w:lang w:bidi="fr-FR"/>
        </w:rPr>
      </w:pPr>
      <w:sdt>
        <w:sdtPr>
          <w:rPr>
            <w:color w:val="auto"/>
            <w:lang w:bidi="fr-FR"/>
          </w:rPr>
          <w:id w:val="1225638703"/>
          <w15:appearance w15:val="hidden"/>
          <w14:checkbox>
            <w14:checked w14:val="0"/>
            <w14:checkedState w14:val="00FE" w14:font="Wingdings"/>
            <w14:uncheckedState w14:val="006F" w14:font="Wingdings"/>
          </w14:checkbox>
        </w:sdtPr>
        <w:sdtEndPr/>
        <w:sdtContent>
          <w:r w:rsidR="003578E5" w:rsidRPr="00CD1C87">
            <w:rPr>
              <w:color w:val="auto"/>
              <w:lang w:bidi="fr-FR"/>
            </w:rPr>
            <w:sym w:font="Wingdings" w:char="F06F"/>
          </w:r>
        </w:sdtContent>
      </w:sdt>
      <w:r w:rsidR="00564D26" w:rsidRPr="00CD1C87">
        <w:rPr>
          <w:color w:val="auto"/>
          <w:lang w:bidi="fr-FR"/>
        </w:rPr>
        <w:tab/>
      </w:r>
      <w:r w:rsidR="00C426B3" w:rsidRPr="00CD1C87">
        <w:rPr>
          <w:color w:val="auto"/>
          <w:lang w:bidi="fr-FR"/>
        </w:rPr>
        <w:t>Vérifier l’état et la condition générale du VR</w:t>
      </w:r>
    </w:p>
    <w:p w:rsidR="00D26146" w:rsidRPr="00CD1C87" w:rsidRDefault="00564D26" w:rsidP="00047B91">
      <w:pPr>
        <w:pStyle w:val="Titre1"/>
        <w:rPr>
          <w:color w:val="FF0000"/>
        </w:rPr>
      </w:pPr>
      <w:bookmarkStart w:id="1" w:name="_fr4182tr4981" w:colFirst="0" w:colLast="0"/>
      <w:bookmarkEnd w:id="1"/>
      <w:r w:rsidRPr="00CD1C87">
        <w:rPr>
          <w:color w:val="FF0000"/>
          <w:lang w:bidi="fr-FR"/>
        </w:rPr>
        <w:t>Chaque semaine</w:t>
      </w:r>
    </w:p>
    <w:p w:rsidR="00C426B3" w:rsidRPr="00CD1C87" w:rsidRDefault="008C3A69" w:rsidP="00786F3B">
      <w:pPr>
        <w:pStyle w:val="retraitcasecocher"/>
        <w:spacing w:line="264" w:lineRule="auto"/>
        <w:rPr>
          <w:color w:val="auto"/>
          <w:lang w:bidi="fr-FR"/>
        </w:rPr>
      </w:pPr>
      <w:sdt>
        <w:sdtPr>
          <w:rPr>
            <w:color w:val="auto"/>
            <w:lang w:bidi="fr-FR"/>
          </w:rPr>
          <w:id w:val="1444724641"/>
          <w15:appearance w15:val="hidden"/>
          <w14:checkbox>
            <w14:checked w14:val="0"/>
            <w14:checkedState w14:val="00FE" w14:font="Wingdings"/>
            <w14:uncheckedState w14:val="006F" w14:font="Wingdings"/>
          </w14:checkbox>
        </w:sdtPr>
        <w:sdtEndPr/>
        <w:sdtContent>
          <w:r w:rsidR="003578E5" w:rsidRPr="00CD1C87">
            <w:rPr>
              <w:color w:val="auto"/>
              <w:lang w:bidi="fr-FR"/>
            </w:rPr>
            <w:sym w:font="Wingdings" w:char="F06F"/>
          </w:r>
        </w:sdtContent>
      </w:sdt>
      <w:r w:rsidR="00564D26" w:rsidRPr="00CD1C87">
        <w:rPr>
          <w:color w:val="auto"/>
          <w:lang w:bidi="fr-FR"/>
        </w:rPr>
        <w:tab/>
      </w:r>
      <w:r w:rsidR="00C426B3" w:rsidRPr="00CD1C87">
        <w:rPr>
          <w:color w:val="auto"/>
          <w:lang w:bidi="fr-FR"/>
        </w:rPr>
        <w:t xml:space="preserve">Nettoyage extérieur du VR </w:t>
      </w:r>
    </w:p>
    <w:p w:rsidR="00D26146" w:rsidRPr="00CD1C87" w:rsidRDefault="008C3A69" w:rsidP="00786F3B">
      <w:pPr>
        <w:pStyle w:val="retraitcasecocher"/>
        <w:spacing w:line="264" w:lineRule="auto"/>
        <w:rPr>
          <w:color w:val="auto"/>
          <w:lang w:bidi="fr-FR"/>
        </w:rPr>
      </w:pPr>
      <w:sdt>
        <w:sdtPr>
          <w:rPr>
            <w:color w:val="auto"/>
            <w:lang w:bidi="fr-FR"/>
          </w:rPr>
          <w:id w:val="-549003131"/>
          <w15:appearance w15:val="hidden"/>
          <w14:checkbox>
            <w14:checked w14:val="0"/>
            <w14:checkedState w14:val="00FE" w14:font="Wingdings"/>
            <w14:uncheckedState w14:val="006F" w14:font="Wingdings"/>
          </w14:checkbox>
        </w:sdtPr>
        <w:sdtEndPr/>
        <w:sdtContent>
          <w:r w:rsidR="003578E5" w:rsidRPr="00CD1C87">
            <w:rPr>
              <w:color w:val="auto"/>
              <w:lang w:bidi="fr-FR"/>
            </w:rPr>
            <w:sym w:font="Wingdings" w:char="F06F"/>
          </w:r>
        </w:sdtContent>
      </w:sdt>
      <w:r w:rsidR="00564D26" w:rsidRPr="00CD1C87">
        <w:rPr>
          <w:color w:val="auto"/>
          <w:lang w:bidi="fr-FR"/>
        </w:rPr>
        <w:tab/>
      </w:r>
      <w:r w:rsidR="00C426B3" w:rsidRPr="00CD1C87">
        <w:rPr>
          <w:color w:val="auto"/>
          <w:lang w:bidi="fr-FR"/>
        </w:rPr>
        <w:t>Vérifier le serrage des «</w:t>
      </w:r>
      <w:proofErr w:type="spellStart"/>
      <w:r w:rsidR="00C426B3" w:rsidRPr="00CD1C87">
        <w:rPr>
          <w:color w:val="auto"/>
          <w:lang w:bidi="fr-FR"/>
        </w:rPr>
        <w:t>Ptrap</w:t>
      </w:r>
      <w:proofErr w:type="spellEnd"/>
      <w:r w:rsidR="00C426B3" w:rsidRPr="00CD1C87">
        <w:rPr>
          <w:color w:val="auto"/>
          <w:lang w:bidi="fr-FR"/>
        </w:rPr>
        <w:t>» (évier de cuisine et salle de bain)</w:t>
      </w:r>
    </w:p>
    <w:p w:rsidR="00D26146" w:rsidRPr="00CD1C87" w:rsidRDefault="00564D26" w:rsidP="00047B91">
      <w:pPr>
        <w:pStyle w:val="Titre1"/>
        <w:rPr>
          <w:color w:val="FF0000"/>
        </w:rPr>
      </w:pPr>
      <w:bookmarkStart w:id="2" w:name="_ia2b2q3aq4iz" w:colFirst="0" w:colLast="0"/>
      <w:bookmarkEnd w:id="2"/>
      <w:r w:rsidRPr="00CD1C87">
        <w:rPr>
          <w:color w:val="FF0000"/>
          <w:lang w:bidi="fr-FR"/>
        </w:rPr>
        <w:t>Chaque mois</w:t>
      </w:r>
    </w:p>
    <w:p w:rsidR="00D26146" w:rsidRPr="00CD1C87" w:rsidRDefault="008C3A69" w:rsidP="00786F3B">
      <w:pPr>
        <w:pStyle w:val="retraitcasecocher"/>
        <w:spacing w:line="264" w:lineRule="auto"/>
        <w:ind w:right="452"/>
        <w:rPr>
          <w:color w:val="auto"/>
          <w:lang w:bidi="fr-FR"/>
        </w:rPr>
      </w:pPr>
      <w:sdt>
        <w:sdtPr>
          <w:rPr>
            <w:color w:val="auto"/>
            <w:lang w:bidi="fr-FR"/>
          </w:rPr>
          <w:id w:val="1112942747"/>
          <w15:appearance w15:val="hidden"/>
          <w14:checkbox>
            <w14:checked w14:val="0"/>
            <w14:checkedState w14:val="00FE" w14:font="Wingdings"/>
            <w14:uncheckedState w14:val="006F" w14:font="Wingdings"/>
          </w14:checkbox>
        </w:sdtPr>
        <w:sdtEndPr/>
        <w:sdtContent>
          <w:r w:rsidR="003578E5" w:rsidRPr="00CD1C87">
            <w:rPr>
              <w:color w:val="auto"/>
              <w:lang w:bidi="fr-FR"/>
            </w:rPr>
            <w:sym w:font="Wingdings" w:char="F06F"/>
          </w:r>
        </w:sdtContent>
      </w:sdt>
      <w:r w:rsidR="00564D26" w:rsidRPr="00CD1C87">
        <w:rPr>
          <w:color w:val="auto"/>
          <w:lang w:bidi="fr-FR"/>
        </w:rPr>
        <w:tab/>
      </w:r>
      <w:r w:rsidR="00C426B3" w:rsidRPr="00CD1C87">
        <w:rPr>
          <w:color w:val="auto"/>
          <w:lang w:bidi="fr-FR"/>
        </w:rPr>
        <w:t xml:space="preserve">Vérifier les </w:t>
      </w:r>
      <w:proofErr w:type="spellStart"/>
      <w:r w:rsidR="00C426B3" w:rsidRPr="00CD1C87">
        <w:rPr>
          <w:color w:val="auto"/>
          <w:lang w:bidi="fr-FR"/>
        </w:rPr>
        <w:t>scellants</w:t>
      </w:r>
      <w:proofErr w:type="spellEnd"/>
      <w:r w:rsidR="00C426B3" w:rsidRPr="00CD1C87">
        <w:rPr>
          <w:color w:val="auto"/>
          <w:lang w:bidi="fr-FR"/>
        </w:rPr>
        <w:t xml:space="preserve"> sur le toit</w:t>
      </w:r>
    </w:p>
    <w:p w:rsidR="00D26146" w:rsidRPr="00CD1C87" w:rsidRDefault="008C3A69" w:rsidP="00786F3B">
      <w:pPr>
        <w:pStyle w:val="retraitcasecocher"/>
        <w:spacing w:line="264" w:lineRule="auto"/>
        <w:rPr>
          <w:color w:val="auto"/>
          <w:lang w:bidi="fr-FR"/>
        </w:rPr>
      </w:pPr>
      <w:sdt>
        <w:sdtPr>
          <w:rPr>
            <w:color w:val="auto"/>
            <w:lang w:bidi="fr-FR"/>
          </w:rPr>
          <w:id w:val="62910774"/>
          <w15:appearance w15:val="hidden"/>
          <w14:checkbox>
            <w14:checked w14:val="0"/>
            <w14:checkedState w14:val="00FE" w14:font="Wingdings"/>
            <w14:uncheckedState w14:val="006F" w14:font="Wingdings"/>
          </w14:checkbox>
        </w:sdtPr>
        <w:sdtEndPr/>
        <w:sdtContent>
          <w:r w:rsidR="00F21192" w:rsidRPr="00CD1C87">
            <w:rPr>
              <w:color w:val="auto"/>
              <w:lang w:bidi="fr-FR"/>
            </w:rPr>
            <w:sym w:font="Wingdings" w:char="F06F"/>
          </w:r>
        </w:sdtContent>
      </w:sdt>
      <w:r w:rsidR="00564D26" w:rsidRPr="00CD1C87">
        <w:rPr>
          <w:color w:val="auto"/>
          <w:lang w:bidi="fr-FR"/>
        </w:rPr>
        <w:tab/>
      </w:r>
      <w:r w:rsidR="00C426B3" w:rsidRPr="00CD1C87">
        <w:rPr>
          <w:color w:val="auto"/>
          <w:lang w:bidi="fr-FR"/>
        </w:rPr>
        <w:t xml:space="preserve">Vérifier les </w:t>
      </w:r>
      <w:proofErr w:type="spellStart"/>
      <w:r w:rsidR="00C426B3" w:rsidRPr="00CD1C87">
        <w:rPr>
          <w:color w:val="auto"/>
          <w:lang w:bidi="fr-FR"/>
        </w:rPr>
        <w:t>scellants</w:t>
      </w:r>
      <w:proofErr w:type="spellEnd"/>
      <w:r w:rsidR="00C426B3" w:rsidRPr="00CD1C87">
        <w:rPr>
          <w:color w:val="auto"/>
          <w:lang w:bidi="fr-FR"/>
        </w:rPr>
        <w:t xml:space="preserve"> des 4 coins du VR</w:t>
      </w:r>
    </w:p>
    <w:p w:rsidR="00D26146" w:rsidRPr="00CD1C87" w:rsidRDefault="008C3A69" w:rsidP="00786F3B">
      <w:pPr>
        <w:pStyle w:val="retraitcasecocher"/>
        <w:spacing w:line="264" w:lineRule="auto"/>
        <w:rPr>
          <w:color w:val="auto"/>
          <w:lang w:bidi="fr-FR"/>
        </w:rPr>
      </w:pPr>
      <w:sdt>
        <w:sdtPr>
          <w:rPr>
            <w:color w:val="auto"/>
            <w:lang w:bidi="fr-FR"/>
          </w:rPr>
          <w:id w:val="291484741"/>
          <w15:appearance w15:val="hidden"/>
          <w14:checkbox>
            <w14:checked w14:val="0"/>
            <w14:checkedState w14:val="00FE" w14:font="Wingdings"/>
            <w14:uncheckedState w14:val="006F" w14:font="Wingdings"/>
          </w14:checkbox>
        </w:sdtPr>
        <w:sdtEndPr/>
        <w:sdtContent>
          <w:r w:rsidR="003E1FD9" w:rsidRPr="00CD1C87">
            <w:rPr>
              <w:color w:val="auto"/>
              <w:lang w:bidi="fr-FR"/>
            </w:rPr>
            <w:sym w:font="Wingdings" w:char="F06F"/>
          </w:r>
        </w:sdtContent>
      </w:sdt>
      <w:r w:rsidR="00564D26" w:rsidRPr="00CD1C87">
        <w:rPr>
          <w:color w:val="auto"/>
          <w:lang w:bidi="fr-FR"/>
        </w:rPr>
        <w:tab/>
      </w:r>
      <w:r w:rsidR="00C426B3" w:rsidRPr="00CD1C87">
        <w:rPr>
          <w:color w:val="auto"/>
          <w:lang w:bidi="fr-FR"/>
        </w:rPr>
        <w:t xml:space="preserve">Vérifier les </w:t>
      </w:r>
      <w:proofErr w:type="spellStart"/>
      <w:r w:rsidR="00C426B3" w:rsidRPr="00CD1C87">
        <w:rPr>
          <w:color w:val="auto"/>
          <w:lang w:bidi="fr-FR"/>
        </w:rPr>
        <w:t>scellants</w:t>
      </w:r>
      <w:proofErr w:type="spellEnd"/>
      <w:r w:rsidR="00C426B3" w:rsidRPr="00CD1C87">
        <w:rPr>
          <w:color w:val="auto"/>
          <w:lang w:bidi="fr-FR"/>
        </w:rPr>
        <w:t xml:space="preserve"> des fenêtres et des portes</w:t>
      </w:r>
    </w:p>
    <w:p w:rsidR="00C426B3" w:rsidRPr="00CD1C87" w:rsidRDefault="008C3A69" w:rsidP="00C426B3">
      <w:pPr>
        <w:pStyle w:val="retraitcasecocher"/>
        <w:spacing w:line="264" w:lineRule="auto"/>
        <w:ind w:right="452"/>
        <w:rPr>
          <w:color w:val="auto"/>
          <w:lang w:bidi="fr-FR"/>
        </w:rPr>
      </w:pPr>
      <w:sdt>
        <w:sdtPr>
          <w:rPr>
            <w:color w:val="auto"/>
            <w:lang w:bidi="fr-FR"/>
          </w:rPr>
          <w:id w:val="-1393506258"/>
          <w15:appearance w15:val="hidden"/>
          <w14:checkbox>
            <w14:checked w14:val="0"/>
            <w14:checkedState w14:val="00FE" w14:font="Wingdings"/>
            <w14:uncheckedState w14:val="006F" w14:font="Wingdings"/>
          </w14:checkbox>
        </w:sdtPr>
        <w:sdtEndPr/>
        <w:sdtContent>
          <w:r w:rsidR="00C426B3" w:rsidRPr="00CD1C87">
            <w:rPr>
              <w:color w:val="auto"/>
              <w:lang w:bidi="fr-FR"/>
            </w:rPr>
            <w:sym w:font="Wingdings" w:char="F06F"/>
          </w:r>
        </w:sdtContent>
      </w:sdt>
      <w:r w:rsidR="00C426B3" w:rsidRPr="00CD1C87">
        <w:rPr>
          <w:color w:val="auto"/>
          <w:lang w:bidi="fr-FR"/>
        </w:rPr>
        <w:tab/>
        <w:t xml:space="preserve">Vérifier les </w:t>
      </w:r>
      <w:proofErr w:type="spellStart"/>
      <w:r w:rsidR="00C426B3" w:rsidRPr="00CD1C87">
        <w:rPr>
          <w:color w:val="auto"/>
          <w:lang w:bidi="fr-FR"/>
        </w:rPr>
        <w:t>scellants</w:t>
      </w:r>
      <w:proofErr w:type="spellEnd"/>
      <w:r w:rsidR="00C426B3" w:rsidRPr="00CD1C87">
        <w:rPr>
          <w:color w:val="auto"/>
          <w:lang w:bidi="fr-FR"/>
        </w:rPr>
        <w:t xml:space="preserve"> des attachements aux murs extérieurs </w:t>
      </w:r>
    </w:p>
    <w:p w:rsidR="00C426B3" w:rsidRPr="00CD1C87" w:rsidRDefault="008C3A69" w:rsidP="00C426B3">
      <w:pPr>
        <w:pStyle w:val="retraitcasecocher"/>
        <w:spacing w:line="264" w:lineRule="auto"/>
        <w:ind w:right="452"/>
        <w:rPr>
          <w:color w:val="auto"/>
          <w:lang w:bidi="fr-FR"/>
        </w:rPr>
      </w:pPr>
      <w:sdt>
        <w:sdtPr>
          <w:rPr>
            <w:color w:val="auto"/>
            <w:lang w:bidi="fr-FR"/>
          </w:rPr>
          <w:id w:val="-450623972"/>
          <w15:appearance w15:val="hidden"/>
          <w14:checkbox>
            <w14:checked w14:val="0"/>
            <w14:checkedState w14:val="00FE" w14:font="Wingdings"/>
            <w14:uncheckedState w14:val="006F" w14:font="Wingdings"/>
          </w14:checkbox>
        </w:sdtPr>
        <w:sdtEndPr/>
        <w:sdtContent>
          <w:r w:rsidR="00C426B3" w:rsidRPr="00CD1C87">
            <w:rPr>
              <w:color w:val="auto"/>
              <w:lang w:bidi="fr-FR"/>
            </w:rPr>
            <w:sym w:font="Wingdings" w:char="F06F"/>
          </w:r>
        </w:sdtContent>
      </w:sdt>
      <w:r w:rsidR="00C426B3" w:rsidRPr="00CD1C87">
        <w:rPr>
          <w:color w:val="auto"/>
          <w:lang w:bidi="fr-FR"/>
        </w:rPr>
        <w:tab/>
        <w:t>Vérifier la condition des joints d’étanchéité des portes et fenêtres</w:t>
      </w:r>
    </w:p>
    <w:p w:rsidR="00C426B3" w:rsidRPr="00CD1C87" w:rsidRDefault="008C3A69" w:rsidP="00C426B3">
      <w:pPr>
        <w:pStyle w:val="retraitcasecocher"/>
        <w:spacing w:line="264" w:lineRule="auto"/>
        <w:rPr>
          <w:color w:val="auto"/>
          <w:lang w:bidi="fr-FR"/>
        </w:rPr>
      </w:pPr>
      <w:sdt>
        <w:sdtPr>
          <w:rPr>
            <w:color w:val="auto"/>
            <w:lang w:bidi="fr-FR"/>
          </w:rPr>
          <w:id w:val="-1244416949"/>
          <w15:appearance w15:val="hidden"/>
          <w14:checkbox>
            <w14:checked w14:val="0"/>
            <w14:checkedState w14:val="00FE" w14:font="Wingdings"/>
            <w14:uncheckedState w14:val="006F" w14:font="Wingdings"/>
          </w14:checkbox>
        </w:sdtPr>
        <w:sdtEndPr/>
        <w:sdtContent>
          <w:r w:rsidR="00C426B3" w:rsidRPr="00CD1C87">
            <w:rPr>
              <w:color w:val="auto"/>
              <w:lang w:bidi="fr-FR"/>
            </w:rPr>
            <w:sym w:font="Wingdings" w:char="F06F"/>
          </w:r>
        </w:sdtContent>
      </w:sdt>
      <w:r w:rsidR="00C426B3" w:rsidRPr="00CD1C87">
        <w:rPr>
          <w:color w:val="auto"/>
          <w:lang w:bidi="fr-FR"/>
        </w:rPr>
        <w:tab/>
        <w:t>Vérification des conduites d‘eau propre pour fuites</w:t>
      </w:r>
    </w:p>
    <w:p w:rsidR="00C426B3" w:rsidRPr="00CD1C87" w:rsidRDefault="008C3A69" w:rsidP="00C426B3">
      <w:pPr>
        <w:pStyle w:val="retraitcasecocher"/>
        <w:spacing w:line="264" w:lineRule="auto"/>
        <w:ind w:right="452"/>
        <w:rPr>
          <w:color w:val="auto"/>
          <w:lang w:bidi="fr-FR"/>
        </w:rPr>
      </w:pPr>
      <w:sdt>
        <w:sdtPr>
          <w:rPr>
            <w:color w:val="auto"/>
            <w:lang w:bidi="fr-FR"/>
          </w:rPr>
          <w:id w:val="275298538"/>
          <w15:appearance w15:val="hidden"/>
          <w14:checkbox>
            <w14:checked w14:val="0"/>
            <w14:checkedState w14:val="00FE" w14:font="Wingdings"/>
            <w14:uncheckedState w14:val="006F" w14:font="Wingdings"/>
          </w14:checkbox>
        </w:sdtPr>
        <w:sdtEndPr/>
        <w:sdtContent>
          <w:r w:rsidR="00C426B3" w:rsidRPr="00CD1C87">
            <w:rPr>
              <w:color w:val="auto"/>
              <w:lang w:bidi="fr-FR"/>
            </w:rPr>
            <w:sym w:font="Wingdings" w:char="F06F"/>
          </w:r>
        </w:sdtContent>
      </w:sdt>
      <w:r w:rsidR="00C426B3" w:rsidRPr="00CD1C87">
        <w:rPr>
          <w:color w:val="auto"/>
          <w:lang w:bidi="fr-FR"/>
        </w:rPr>
        <w:tab/>
        <w:t>Vérification générale des extensions</w:t>
      </w:r>
    </w:p>
    <w:p w:rsidR="00C426B3" w:rsidRPr="00CD1C87" w:rsidRDefault="008C3A69" w:rsidP="00C426B3">
      <w:pPr>
        <w:pStyle w:val="retraitcasecocher"/>
        <w:spacing w:line="264" w:lineRule="auto"/>
        <w:rPr>
          <w:color w:val="auto"/>
          <w:lang w:bidi="fr-FR"/>
        </w:rPr>
      </w:pPr>
      <w:sdt>
        <w:sdtPr>
          <w:rPr>
            <w:color w:val="auto"/>
            <w:lang w:bidi="fr-FR"/>
          </w:rPr>
          <w:id w:val="1523279066"/>
          <w15:appearance w15:val="hidden"/>
          <w14:checkbox>
            <w14:checked w14:val="0"/>
            <w14:checkedState w14:val="00FE" w14:font="Wingdings"/>
            <w14:uncheckedState w14:val="006F" w14:font="Wingdings"/>
          </w14:checkbox>
        </w:sdtPr>
        <w:sdtEndPr/>
        <w:sdtContent>
          <w:r w:rsidR="00C426B3" w:rsidRPr="00CD1C87">
            <w:rPr>
              <w:color w:val="auto"/>
              <w:lang w:bidi="fr-FR"/>
            </w:rPr>
            <w:sym w:font="Wingdings" w:char="F06F"/>
          </w:r>
        </w:sdtContent>
      </w:sdt>
      <w:r w:rsidR="00C426B3" w:rsidRPr="00CD1C87">
        <w:rPr>
          <w:color w:val="auto"/>
          <w:lang w:bidi="fr-FR"/>
        </w:rPr>
        <w:tab/>
        <w:t xml:space="preserve">Lubrifier le mécanisme des extensions </w:t>
      </w:r>
    </w:p>
    <w:p w:rsidR="00C426B3" w:rsidRPr="00CD1C87" w:rsidRDefault="008C3A69" w:rsidP="00C426B3">
      <w:pPr>
        <w:pStyle w:val="retraitcasecocher"/>
        <w:spacing w:line="264" w:lineRule="auto"/>
        <w:rPr>
          <w:color w:val="auto"/>
          <w:lang w:bidi="fr-FR"/>
        </w:rPr>
      </w:pPr>
      <w:sdt>
        <w:sdtPr>
          <w:rPr>
            <w:color w:val="auto"/>
            <w:lang w:bidi="fr-FR"/>
          </w:rPr>
          <w:id w:val="1362859474"/>
          <w15:appearance w15:val="hidden"/>
          <w14:checkbox>
            <w14:checked w14:val="0"/>
            <w14:checkedState w14:val="00FE" w14:font="Wingdings"/>
            <w14:uncheckedState w14:val="006F" w14:font="Wingdings"/>
          </w14:checkbox>
        </w:sdtPr>
        <w:sdtEndPr/>
        <w:sdtContent>
          <w:r w:rsidR="00C426B3" w:rsidRPr="00CD1C87">
            <w:rPr>
              <w:color w:val="auto"/>
              <w:lang w:bidi="fr-FR"/>
            </w:rPr>
            <w:sym w:font="Wingdings" w:char="F06F"/>
          </w:r>
        </w:sdtContent>
      </w:sdt>
      <w:r w:rsidR="00C426B3" w:rsidRPr="00CD1C87">
        <w:rPr>
          <w:color w:val="auto"/>
          <w:lang w:bidi="fr-FR"/>
        </w:rPr>
        <w:tab/>
        <w:t xml:space="preserve">Lubrifier les joints d’étanchéité des extensions </w:t>
      </w:r>
    </w:p>
    <w:p w:rsidR="00C426B3" w:rsidRPr="00CD1C87" w:rsidRDefault="008C3A69" w:rsidP="00C426B3">
      <w:pPr>
        <w:pStyle w:val="retraitcasecocher"/>
        <w:spacing w:line="264" w:lineRule="auto"/>
        <w:rPr>
          <w:color w:val="auto"/>
          <w:lang w:bidi="fr-FR"/>
        </w:rPr>
      </w:pPr>
      <w:sdt>
        <w:sdtPr>
          <w:rPr>
            <w:color w:val="auto"/>
            <w:lang w:bidi="fr-FR"/>
          </w:rPr>
          <w:id w:val="-393658352"/>
          <w15:appearance w15:val="hidden"/>
          <w14:checkbox>
            <w14:checked w14:val="0"/>
            <w14:checkedState w14:val="00FE" w14:font="Wingdings"/>
            <w14:uncheckedState w14:val="006F" w14:font="Wingdings"/>
          </w14:checkbox>
        </w:sdtPr>
        <w:sdtEndPr/>
        <w:sdtContent>
          <w:r w:rsidR="00C426B3" w:rsidRPr="00CD1C87">
            <w:rPr>
              <w:color w:val="auto"/>
              <w:lang w:bidi="fr-FR"/>
            </w:rPr>
            <w:sym w:font="Wingdings" w:char="F06F"/>
          </w:r>
        </w:sdtContent>
      </w:sdt>
      <w:r w:rsidR="00C426B3" w:rsidRPr="00CD1C87">
        <w:rPr>
          <w:color w:val="auto"/>
          <w:lang w:bidi="fr-FR"/>
        </w:rPr>
        <w:tab/>
        <w:t>Vérifier le niveau d’électrolytes dans la batterie (en ajouter au besoin)</w:t>
      </w:r>
    </w:p>
    <w:p w:rsidR="00C426B3" w:rsidRPr="00CD1C87" w:rsidRDefault="008C3A69" w:rsidP="00C426B3">
      <w:pPr>
        <w:pStyle w:val="retraitcasecocher"/>
        <w:spacing w:line="264" w:lineRule="auto"/>
        <w:rPr>
          <w:color w:val="auto"/>
          <w:lang w:bidi="fr-FR"/>
        </w:rPr>
      </w:pPr>
      <w:sdt>
        <w:sdtPr>
          <w:rPr>
            <w:color w:val="auto"/>
            <w:lang w:bidi="fr-FR"/>
          </w:rPr>
          <w:id w:val="119113015"/>
          <w15:appearance w15:val="hidden"/>
          <w14:checkbox>
            <w14:checked w14:val="0"/>
            <w14:checkedState w14:val="00FE" w14:font="Wingdings"/>
            <w14:uncheckedState w14:val="006F" w14:font="Wingdings"/>
          </w14:checkbox>
        </w:sdtPr>
        <w:sdtEndPr/>
        <w:sdtContent>
          <w:r w:rsidR="00C426B3" w:rsidRPr="00CD1C87">
            <w:rPr>
              <w:color w:val="auto"/>
              <w:lang w:bidi="fr-FR"/>
            </w:rPr>
            <w:sym w:font="Wingdings" w:char="F06F"/>
          </w:r>
        </w:sdtContent>
      </w:sdt>
      <w:r w:rsidR="00C426B3" w:rsidRPr="00CD1C87">
        <w:rPr>
          <w:color w:val="auto"/>
          <w:lang w:bidi="fr-FR"/>
        </w:rPr>
        <w:tab/>
        <w:t>Vérifier le bon fonctionnement des détecteurs de fumée, de propane et de CO2</w:t>
      </w:r>
      <w:r w:rsidR="000F3DC6">
        <w:rPr>
          <w:color w:val="auto"/>
          <w:lang w:bidi="fr-FR"/>
        </w:rPr>
        <w:t xml:space="preserve"> lors de chaque </w:t>
      </w:r>
      <w:proofErr w:type="spellStart"/>
      <w:r w:rsidR="000F3DC6">
        <w:rPr>
          <w:color w:val="auto"/>
          <w:lang w:bidi="fr-FR"/>
        </w:rPr>
        <w:t>sportie</w:t>
      </w:r>
      <w:proofErr w:type="spellEnd"/>
    </w:p>
    <w:p w:rsidR="00C426B3" w:rsidRPr="00CD1C87" w:rsidRDefault="008C3A69" w:rsidP="00C426B3">
      <w:pPr>
        <w:pStyle w:val="retraitcasecocher"/>
        <w:spacing w:line="264" w:lineRule="auto"/>
        <w:rPr>
          <w:color w:val="auto"/>
          <w:lang w:bidi="fr-FR"/>
        </w:rPr>
      </w:pPr>
      <w:sdt>
        <w:sdtPr>
          <w:rPr>
            <w:color w:val="auto"/>
            <w:lang w:bidi="fr-FR"/>
          </w:rPr>
          <w:id w:val="-267009102"/>
          <w15:appearance w15:val="hidden"/>
          <w14:checkbox>
            <w14:checked w14:val="0"/>
            <w14:checkedState w14:val="00FE" w14:font="Wingdings"/>
            <w14:uncheckedState w14:val="006F" w14:font="Wingdings"/>
          </w14:checkbox>
        </w:sdtPr>
        <w:sdtEndPr/>
        <w:sdtContent>
          <w:r w:rsidR="00C426B3" w:rsidRPr="00CD1C87">
            <w:rPr>
              <w:color w:val="auto"/>
              <w:lang w:bidi="fr-FR"/>
            </w:rPr>
            <w:sym w:font="Wingdings" w:char="F06F"/>
          </w:r>
        </w:sdtContent>
      </w:sdt>
      <w:r w:rsidR="00C426B3" w:rsidRPr="00CD1C87">
        <w:rPr>
          <w:color w:val="auto"/>
          <w:lang w:bidi="fr-FR"/>
        </w:rPr>
        <w:tab/>
        <w:t xml:space="preserve">Nettoyer le ventilateur et le filtre de la hotte de poêle </w:t>
      </w:r>
    </w:p>
    <w:p w:rsidR="00C426B3" w:rsidRPr="00CD1C87" w:rsidRDefault="008C3A69" w:rsidP="00C426B3">
      <w:pPr>
        <w:pStyle w:val="retraitcasecocher"/>
        <w:spacing w:line="264" w:lineRule="auto"/>
        <w:rPr>
          <w:color w:val="auto"/>
          <w:lang w:bidi="fr-FR"/>
        </w:rPr>
      </w:pPr>
      <w:sdt>
        <w:sdtPr>
          <w:rPr>
            <w:color w:val="auto"/>
            <w:lang w:bidi="fr-FR"/>
          </w:rPr>
          <w:id w:val="395790510"/>
          <w15:appearance w15:val="hidden"/>
          <w14:checkbox>
            <w14:checked w14:val="0"/>
            <w14:checkedState w14:val="00FE" w14:font="Wingdings"/>
            <w14:uncheckedState w14:val="006F" w14:font="Wingdings"/>
          </w14:checkbox>
        </w:sdtPr>
        <w:sdtEndPr/>
        <w:sdtContent>
          <w:r w:rsidR="00C426B3" w:rsidRPr="00CD1C87">
            <w:rPr>
              <w:color w:val="auto"/>
              <w:lang w:bidi="fr-FR"/>
            </w:rPr>
            <w:sym w:font="Wingdings" w:char="F06F"/>
          </w:r>
        </w:sdtContent>
      </w:sdt>
      <w:r w:rsidR="00C426B3" w:rsidRPr="00CD1C87">
        <w:rPr>
          <w:color w:val="auto"/>
          <w:lang w:bidi="fr-FR"/>
        </w:rPr>
        <w:tab/>
        <w:t>Enlever et nettoyer le filtre de l’air climatisé</w:t>
      </w:r>
    </w:p>
    <w:p w:rsidR="00C426B3" w:rsidRPr="00CD1C87" w:rsidRDefault="008C3A69" w:rsidP="00C426B3">
      <w:pPr>
        <w:pStyle w:val="retraitcasecocher"/>
        <w:spacing w:line="264" w:lineRule="auto"/>
        <w:rPr>
          <w:color w:val="auto"/>
          <w:lang w:bidi="fr-FR"/>
        </w:rPr>
      </w:pPr>
      <w:sdt>
        <w:sdtPr>
          <w:rPr>
            <w:color w:val="auto"/>
            <w:lang w:bidi="fr-FR"/>
          </w:rPr>
          <w:id w:val="-1984604952"/>
          <w15:appearance w15:val="hidden"/>
          <w14:checkbox>
            <w14:checked w14:val="0"/>
            <w14:checkedState w14:val="00FE" w14:font="Wingdings"/>
            <w14:uncheckedState w14:val="006F" w14:font="Wingdings"/>
          </w14:checkbox>
        </w:sdtPr>
        <w:sdtEndPr/>
        <w:sdtContent>
          <w:r w:rsidR="00C426B3" w:rsidRPr="00CD1C87">
            <w:rPr>
              <w:color w:val="auto"/>
              <w:lang w:bidi="fr-FR"/>
            </w:rPr>
            <w:sym w:font="Wingdings" w:char="F06F"/>
          </w:r>
        </w:sdtContent>
      </w:sdt>
      <w:r w:rsidR="00C426B3" w:rsidRPr="00CD1C87">
        <w:rPr>
          <w:color w:val="auto"/>
          <w:lang w:bidi="fr-FR"/>
        </w:rPr>
        <w:tab/>
        <w:t>Nettoyer les bouches d’aération de l’air climatisé</w:t>
      </w:r>
    </w:p>
    <w:p w:rsidR="00C426B3" w:rsidRPr="00CD1C87" w:rsidRDefault="008C3A69" w:rsidP="00C426B3">
      <w:pPr>
        <w:pStyle w:val="retraitcasecocher"/>
        <w:spacing w:line="264" w:lineRule="auto"/>
        <w:rPr>
          <w:color w:val="auto"/>
          <w:lang w:bidi="fr-FR"/>
        </w:rPr>
      </w:pPr>
      <w:sdt>
        <w:sdtPr>
          <w:rPr>
            <w:color w:val="auto"/>
            <w:lang w:bidi="fr-FR"/>
          </w:rPr>
          <w:id w:val="-1837912578"/>
          <w15:appearance w15:val="hidden"/>
          <w14:checkbox>
            <w14:checked w14:val="0"/>
            <w14:checkedState w14:val="00FE" w14:font="Wingdings"/>
            <w14:uncheckedState w14:val="006F" w14:font="Wingdings"/>
          </w14:checkbox>
        </w:sdtPr>
        <w:sdtEndPr/>
        <w:sdtContent>
          <w:r w:rsidR="00C426B3" w:rsidRPr="00CD1C87">
            <w:rPr>
              <w:color w:val="auto"/>
              <w:lang w:bidi="fr-FR"/>
            </w:rPr>
            <w:sym w:font="Wingdings" w:char="F06F"/>
          </w:r>
        </w:sdtContent>
      </w:sdt>
      <w:r w:rsidR="00C426B3" w:rsidRPr="00CD1C87">
        <w:rPr>
          <w:color w:val="auto"/>
          <w:lang w:bidi="fr-FR"/>
        </w:rPr>
        <w:tab/>
        <w:t>Vérifier et nettoyer au besoin la cheminée extérieure de la fournaise</w:t>
      </w:r>
    </w:p>
    <w:p w:rsidR="00C426B3" w:rsidRPr="00CD1C87" w:rsidRDefault="008C3A69" w:rsidP="00C426B3">
      <w:pPr>
        <w:pStyle w:val="retraitcasecocher"/>
        <w:spacing w:line="264" w:lineRule="auto"/>
        <w:rPr>
          <w:color w:val="auto"/>
          <w:lang w:bidi="fr-FR"/>
        </w:rPr>
      </w:pPr>
      <w:sdt>
        <w:sdtPr>
          <w:rPr>
            <w:color w:val="auto"/>
            <w:lang w:bidi="fr-FR"/>
          </w:rPr>
          <w:id w:val="1030379486"/>
          <w15:appearance w15:val="hidden"/>
          <w14:checkbox>
            <w14:checked w14:val="0"/>
            <w14:checkedState w14:val="00FE" w14:font="Wingdings"/>
            <w14:uncheckedState w14:val="006F" w14:font="Wingdings"/>
          </w14:checkbox>
        </w:sdtPr>
        <w:sdtEndPr/>
        <w:sdtContent>
          <w:r w:rsidR="00C426B3" w:rsidRPr="00CD1C87">
            <w:rPr>
              <w:color w:val="auto"/>
              <w:lang w:bidi="fr-FR"/>
            </w:rPr>
            <w:sym w:font="Wingdings" w:char="F06F"/>
          </w:r>
        </w:sdtContent>
      </w:sdt>
      <w:r w:rsidR="00C426B3" w:rsidRPr="00CD1C87">
        <w:rPr>
          <w:color w:val="auto"/>
          <w:lang w:bidi="fr-FR"/>
        </w:rPr>
        <w:tab/>
        <w:t>Vérifier et nettoyer au besoin la porte de ventilation et d’accès au réfrigérateur</w:t>
      </w:r>
    </w:p>
    <w:p w:rsidR="00B71F8A" w:rsidRPr="00CD1C87" w:rsidRDefault="008C3A69" w:rsidP="00C426B3">
      <w:pPr>
        <w:pStyle w:val="retraitcasecocher"/>
        <w:spacing w:line="264" w:lineRule="auto"/>
        <w:rPr>
          <w:color w:val="auto"/>
          <w:lang w:bidi="fr-FR"/>
        </w:rPr>
      </w:pPr>
      <w:sdt>
        <w:sdtPr>
          <w:rPr>
            <w:color w:val="auto"/>
            <w:lang w:bidi="fr-FR"/>
          </w:rPr>
          <w:id w:val="1053733926"/>
          <w15:appearance w15:val="hidden"/>
          <w14:checkbox>
            <w14:checked w14:val="0"/>
            <w14:checkedState w14:val="00FE" w14:font="Wingdings"/>
            <w14:uncheckedState w14:val="006F" w14:font="Wingdings"/>
          </w14:checkbox>
        </w:sdtPr>
        <w:sdtEndPr/>
        <w:sdtContent>
          <w:r w:rsidR="00C426B3" w:rsidRPr="00CD1C87">
            <w:rPr>
              <w:color w:val="auto"/>
              <w:lang w:bidi="fr-FR"/>
            </w:rPr>
            <w:sym w:font="Wingdings" w:char="F06F"/>
          </w:r>
        </w:sdtContent>
      </w:sdt>
      <w:r w:rsidR="00C426B3" w:rsidRPr="00CD1C87">
        <w:rPr>
          <w:color w:val="auto"/>
          <w:lang w:bidi="fr-FR"/>
        </w:rPr>
        <w:tab/>
        <w:t>Graissage des points de friction (</w:t>
      </w:r>
      <w:proofErr w:type="spellStart"/>
      <w:r w:rsidR="00C426B3" w:rsidRPr="00CD1C87">
        <w:rPr>
          <w:color w:val="auto"/>
          <w:lang w:bidi="fr-FR"/>
        </w:rPr>
        <w:t>zerts</w:t>
      </w:r>
      <w:proofErr w:type="spellEnd"/>
      <w:r w:rsidR="00C426B3" w:rsidRPr="00CD1C87">
        <w:rPr>
          <w:color w:val="auto"/>
          <w:lang w:bidi="fr-FR"/>
        </w:rPr>
        <w:t>) des barres de torsion</w:t>
      </w:r>
    </w:p>
    <w:p w:rsidR="00B71F8A" w:rsidRPr="00CD1C87" w:rsidRDefault="00B71F8A" w:rsidP="00B71F8A">
      <w:pPr>
        <w:rPr>
          <w:rFonts w:asciiTheme="majorHAnsi" w:hAnsiTheme="majorHAnsi"/>
          <w:lang w:bidi="fr-FR"/>
        </w:rPr>
      </w:pPr>
      <w:r w:rsidRPr="00CD1C87">
        <w:rPr>
          <w:lang w:bidi="fr-FR"/>
        </w:rPr>
        <w:br w:type="page"/>
      </w:r>
    </w:p>
    <w:p w:rsidR="00D26146" w:rsidRPr="00CD1C87" w:rsidRDefault="00B71F8A" w:rsidP="00047B91">
      <w:pPr>
        <w:pStyle w:val="Titre1"/>
        <w:rPr>
          <w:color w:val="FF0000"/>
        </w:rPr>
      </w:pPr>
      <w:bookmarkStart w:id="3" w:name="_tmajjk7nbcbq" w:colFirst="0" w:colLast="0"/>
      <w:bookmarkEnd w:id="3"/>
      <w:proofErr w:type="spellStart"/>
      <w:r w:rsidRPr="00CD1C87">
        <w:rPr>
          <w:color w:val="FF0000"/>
          <w:lang w:bidi="fr-FR"/>
        </w:rPr>
        <w:lastRenderedPageBreak/>
        <w:t>Bi-annuel</w:t>
      </w:r>
      <w:proofErr w:type="spellEnd"/>
    </w:p>
    <w:p w:rsidR="007B7A7B" w:rsidRPr="00CD1C87" w:rsidRDefault="007B7A7B" w:rsidP="007B7A7B">
      <w:pPr>
        <w:pStyle w:val="retraitcasecocher"/>
        <w:spacing w:line="264" w:lineRule="auto"/>
        <w:ind w:left="1077"/>
        <w:rPr>
          <w:b/>
          <w:color w:val="auto"/>
          <w:u w:val="single"/>
          <w:lang w:bidi="fr-FR"/>
        </w:rPr>
      </w:pPr>
      <w:r w:rsidRPr="00CD1C87">
        <w:rPr>
          <w:b/>
          <w:color w:val="auto"/>
          <w:u w:val="single"/>
        </w:rPr>
        <w:t>Peut-être effectué soi-même</w:t>
      </w:r>
    </w:p>
    <w:p w:rsidR="00B71F8A" w:rsidRPr="00CD1C87" w:rsidRDefault="008C3A69" w:rsidP="00B71F8A">
      <w:pPr>
        <w:pStyle w:val="retraitcasecocher"/>
        <w:spacing w:line="264" w:lineRule="auto"/>
        <w:rPr>
          <w:color w:val="auto"/>
          <w:lang w:bidi="fr-FR"/>
        </w:rPr>
      </w:pPr>
      <w:sdt>
        <w:sdtPr>
          <w:rPr>
            <w:color w:val="auto"/>
          </w:rPr>
          <w:id w:val="-1202311207"/>
          <w15:appearance w15:val="hidden"/>
          <w14:checkbox>
            <w14:checked w14:val="0"/>
            <w14:checkedState w14:val="00FE" w14:font="Wingdings"/>
            <w14:uncheckedState w14:val="006F" w14:font="Wingdings"/>
          </w14:checkbox>
        </w:sdtPr>
        <w:sdtEndPr/>
        <w:sdtContent>
          <w:r w:rsidR="007B7A7B" w:rsidRPr="00CD1C87">
            <w:rPr>
              <w:color w:val="auto"/>
            </w:rPr>
            <w:sym w:font="Wingdings" w:char="F06F"/>
          </w:r>
        </w:sdtContent>
      </w:sdt>
      <w:r w:rsidR="007B7A7B" w:rsidRPr="00CD1C87">
        <w:rPr>
          <w:color w:val="auto"/>
          <w:lang w:bidi="fr-FR"/>
        </w:rPr>
        <w:t xml:space="preserve"> </w:t>
      </w:r>
      <w:r w:rsidR="007B7A7B" w:rsidRPr="00CD1C87">
        <w:rPr>
          <w:color w:val="auto"/>
          <w:lang w:bidi="fr-FR"/>
        </w:rPr>
        <w:tab/>
      </w:r>
      <w:r w:rsidR="00B71F8A" w:rsidRPr="00CD1C87">
        <w:rPr>
          <w:color w:val="auto"/>
          <w:lang w:bidi="fr-FR"/>
        </w:rPr>
        <w:t>Nettoyage et traitement du toit de caoutchouc</w:t>
      </w:r>
    </w:p>
    <w:p w:rsidR="00B71F8A" w:rsidRPr="00CD1C87" w:rsidRDefault="008C3A69" w:rsidP="00B71F8A">
      <w:pPr>
        <w:pStyle w:val="retraitcasecocher"/>
        <w:spacing w:line="264" w:lineRule="auto"/>
        <w:rPr>
          <w:color w:val="auto"/>
          <w:lang w:bidi="fr-FR"/>
        </w:rPr>
      </w:pPr>
      <w:sdt>
        <w:sdtPr>
          <w:rPr>
            <w:color w:val="auto"/>
          </w:rPr>
          <w:id w:val="-2044194466"/>
          <w15:appearance w15:val="hidden"/>
          <w14:checkbox>
            <w14:checked w14:val="0"/>
            <w14:checkedState w14:val="00FE" w14:font="Wingdings"/>
            <w14:uncheckedState w14:val="006F" w14:font="Wingdings"/>
          </w14:checkbox>
        </w:sdtPr>
        <w:sdtEndPr/>
        <w:sdtContent>
          <w:r w:rsidR="00B71F8A" w:rsidRPr="00CD1C87">
            <w:rPr>
              <w:color w:val="auto"/>
            </w:rPr>
            <w:sym w:font="Wingdings" w:char="F06F"/>
          </w:r>
        </w:sdtContent>
      </w:sdt>
      <w:r w:rsidR="00B71F8A" w:rsidRPr="00CD1C87">
        <w:rPr>
          <w:color w:val="auto"/>
          <w:lang w:bidi="fr-FR"/>
        </w:rPr>
        <w:t xml:space="preserve"> </w:t>
      </w:r>
      <w:r w:rsidR="00B71F8A" w:rsidRPr="00CD1C87">
        <w:rPr>
          <w:color w:val="auto"/>
          <w:lang w:bidi="fr-FR"/>
        </w:rPr>
        <w:tab/>
        <w:t>Nettoyage du VR et application d’une cire aux polymères</w:t>
      </w:r>
    </w:p>
    <w:p w:rsidR="00B71F8A" w:rsidRPr="00CD1C87" w:rsidRDefault="008C3A69" w:rsidP="00B71F8A">
      <w:pPr>
        <w:pStyle w:val="retraitcasecocher"/>
        <w:spacing w:line="264" w:lineRule="auto"/>
        <w:rPr>
          <w:color w:val="auto"/>
          <w:lang w:bidi="fr-FR"/>
        </w:rPr>
      </w:pPr>
      <w:sdt>
        <w:sdtPr>
          <w:rPr>
            <w:color w:val="auto"/>
          </w:rPr>
          <w:id w:val="-1677027939"/>
          <w15:appearance w15:val="hidden"/>
          <w14:checkbox>
            <w14:checked w14:val="0"/>
            <w14:checkedState w14:val="00FE" w14:font="Wingdings"/>
            <w14:uncheckedState w14:val="006F" w14:font="Wingdings"/>
          </w14:checkbox>
        </w:sdtPr>
        <w:sdtEndPr/>
        <w:sdtContent>
          <w:r w:rsidR="00B71F8A" w:rsidRPr="00CD1C87">
            <w:rPr>
              <w:color w:val="auto"/>
            </w:rPr>
            <w:sym w:font="Wingdings" w:char="F06F"/>
          </w:r>
        </w:sdtContent>
      </w:sdt>
      <w:r w:rsidR="00B71F8A" w:rsidRPr="00CD1C87">
        <w:rPr>
          <w:color w:val="auto"/>
          <w:lang w:bidi="fr-FR"/>
        </w:rPr>
        <w:t xml:space="preserve"> </w:t>
      </w:r>
      <w:r w:rsidR="00B71F8A" w:rsidRPr="00CD1C87">
        <w:rPr>
          <w:color w:val="auto"/>
          <w:lang w:bidi="fr-FR"/>
        </w:rPr>
        <w:tab/>
        <w:t>Nettoyage complet des toiles suivi d’un traitement d’étanchéité (tente-roulottes et hybrides seulement)</w:t>
      </w:r>
    </w:p>
    <w:p w:rsidR="00B71F8A" w:rsidRPr="00CD1C87" w:rsidRDefault="008C3A69" w:rsidP="00B71F8A">
      <w:pPr>
        <w:pStyle w:val="retraitcasecocher"/>
        <w:spacing w:line="264" w:lineRule="auto"/>
        <w:rPr>
          <w:color w:val="auto"/>
          <w:lang w:bidi="fr-FR"/>
        </w:rPr>
      </w:pPr>
      <w:sdt>
        <w:sdtPr>
          <w:rPr>
            <w:color w:val="auto"/>
          </w:rPr>
          <w:id w:val="28691711"/>
          <w15:appearance w15:val="hidden"/>
          <w14:checkbox>
            <w14:checked w14:val="0"/>
            <w14:checkedState w14:val="00FE" w14:font="Wingdings"/>
            <w14:uncheckedState w14:val="006F" w14:font="Wingdings"/>
          </w14:checkbox>
        </w:sdtPr>
        <w:sdtEndPr/>
        <w:sdtContent>
          <w:r w:rsidR="00B71F8A" w:rsidRPr="00CD1C87">
            <w:rPr>
              <w:color w:val="auto"/>
            </w:rPr>
            <w:sym w:font="Wingdings" w:char="F06F"/>
          </w:r>
        </w:sdtContent>
      </w:sdt>
      <w:r w:rsidR="00B71F8A" w:rsidRPr="00CD1C87">
        <w:rPr>
          <w:color w:val="auto"/>
          <w:lang w:bidi="fr-FR"/>
        </w:rPr>
        <w:t xml:space="preserve"> </w:t>
      </w:r>
      <w:r w:rsidR="00B71F8A" w:rsidRPr="00CD1C87">
        <w:rPr>
          <w:color w:val="auto"/>
          <w:lang w:bidi="fr-FR"/>
        </w:rPr>
        <w:tab/>
        <w:t>Enlever les registres de plancher et nettoyer les conduits d’aération</w:t>
      </w:r>
    </w:p>
    <w:p w:rsidR="00B71F8A" w:rsidRPr="00CD1C87" w:rsidRDefault="008C3A69" w:rsidP="00B71F8A">
      <w:pPr>
        <w:pStyle w:val="retraitcasecocher"/>
        <w:spacing w:line="264" w:lineRule="auto"/>
        <w:rPr>
          <w:color w:val="auto"/>
          <w:lang w:bidi="fr-FR"/>
        </w:rPr>
      </w:pPr>
      <w:sdt>
        <w:sdtPr>
          <w:rPr>
            <w:color w:val="auto"/>
          </w:rPr>
          <w:id w:val="-1108742385"/>
          <w15:appearance w15:val="hidden"/>
          <w14:checkbox>
            <w14:checked w14:val="0"/>
            <w14:checkedState w14:val="00FE" w14:font="Wingdings"/>
            <w14:uncheckedState w14:val="006F" w14:font="Wingdings"/>
          </w14:checkbox>
        </w:sdtPr>
        <w:sdtEndPr/>
        <w:sdtContent>
          <w:r w:rsidR="00B71F8A" w:rsidRPr="00CD1C87">
            <w:rPr>
              <w:color w:val="auto"/>
            </w:rPr>
            <w:sym w:font="Wingdings" w:char="F06F"/>
          </w:r>
        </w:sdtContent>
      </w:sdt>
      <w:r w:rsidR="00B71F8A" w:rsidRPr="00CD1C87">
        <w:rPr>
          <w:color w:val="auto"/>
          <w:lang w:bidi="fr-FR"/>
        </w:rPr>
        <w:t xml:space="preserve"> </w:t>
      </w:r>
      <w:r w:rsidR="00B71F8A" w:rsidRPr="00CD1C87">
        <w:rPr>
          <w:color w:val="auto"/>
          <w:lang w:bidi="fr-FR"/>
        </w:rPr>
        <w:tab/>
        <w:t>Changer les piles des différents détecteurs et les tester</w:t>
      </w:r>
    </w:p>
    <w:p w:rsidR="00B71F8A" w:rsidRPr="00CD1C87" w:rsidRDefault="008C3A69" w:rsidP="00B71F8A">
      <w:pPr>
        <w:pStyle w:val="retraitcasecocher"/>
        <w:spacing w:line="264" w:lineRule="auto"/>
        <w:rPr>
          <w:color w:val="auto"/>
          <w:lang w:bidi="fr-FR"/>
        </w:rPr>
      </w:pPr>
      <w:sdt>
        <w:sdtPr>
          <w:rPr>
            <w:color w:val="auto"/>
          </w:rPr>
          <w:id w:val="1949737917"/>
          <w15:appearance w15:val="hidden"/>
          <w14:checkbox>
            <w14:checked w14:val="0"/>
            <w14:checkedState w14:val="00FE" w14:font="Wingdings"/>
            <w14:uncheckedState w14:val="006F" w14:font="Wingdings"/>
          </w14:checkbox>
        </w:sdtPr>
        <w:sdtEndPr/>
        <w:sdtContent>
          <w:r w:rsidR="00B71F8A" w:rsidRPr="00CD1C87">
            <w:rPr>
              <w:color w:val="auto"/>
            </w:rPr>
            <w:sym w:font="Wingdings" w:char="F06F"/>
          </w:r>
        </w:sdtContent>
      </w:sdt>
      <w:r w:rsidR="00B71F8A" w:rsidRPr="00CD1C87">
        <w:rPr>
          <w:color w:val="auto"/>
        </w:rPr>
        <w:tab/>
      </w:r>
      <w:r w:rsidR="00B71F8A" w:rsidRPr="00CD1C87">
        <w:rPr>
          <w:color w:val="auto"/>
          <w:lang w:bidi="fr-FR"/>
        </w:rPr>
        <w:t>Vérifier le niveau et la condition de l’extincteur</w:t>
      </w:r>
    </w:p>
    <w:p w:rsidR="00B71F8A" w:rsidRPr="00CD1C87" w:rsidRDefault="008C3A69" w:rsidP="00B71F8A">
      <w:pPr>
        <w:pStyle w:val="retraitcasecocher"/>
        <w:spacing w:line="264" w:lineRule="auto"/>
        <w:rPr>
          <w:color w:val="auto"/>
          <w:lang w:bidi="fr-FR"/>
        </w:rPr>
      </w:pPr>
      <w:sdt>
        <w:sdtPr>
          <w:rPr>
            <w:color w:val="auto"/>
          </w:rPr>
          <w:id w:val="-1582985271"/>
          <w15:appearance w15:val="hidden"/>
          <w14:checkbox>
            <w14:checked w14:val="0"/>
            <w14:checkedState w14:val="00FE" w14:font="Wingdings"/>
            <w14:uncheckedState w14:val="006F" w14:font="Wingdings"/>
          </w14:checkbox>
        </w:sdtPr>
        <w:sdtEndPr/>
        <w:sdtContent>
          <w:r w:rsidR="00B71F8A" w:rsidRPr="00CD1C87">
            <w:rPr>
              <w:color w:val="auto"/>
            </w:rPr>
            <w:sym w:font="Wingdings" w:char="F06F"/>
          </w:r>
        </w:sdtContent>
      </w:sdt>
      <w:r w:rsidR="00B71F8A" w:rsidRPr="00CD1C87">
        <w:rPr>
          <w:color w:val="auto"/>
          <w:lang w:bidi="fr-FR"/>
        </w:rPr>
        <w:t xml:space="preserve"> </w:t>
      </w:r>
      <w:r w:rsidR="00B71F8A" w:rsidRPr="00CD1C87">
        <w:rPr>
          <w:color w:val="auto"/>
          <w:lang w:bidi="fr-FR"/>
        </w:rPr>
        <w:tab/>
        <w:t>Lubrifier le marchepied</w:t>
      </w:r>
    </w:p>
    <w:p w:rsidR="00B71F8A" w:rsidRPr="00CD1C87" w:rsidRDefault="008C3A69" w:rsidP="00B71F8A">
      <w:pPr>
        <w:pStyle w:val="retraitcasecocher"/>
        <w:spacing w:line="264" w:lineRule="auto"/>
        <w:rPr>
          <w:color w:val="auto"/>
          <w:lang w:bidi="fr-FR"/>
        </w:rPr>
      </w:pPr>
      <w:sdt>
        <w:sdtPr>
          <w:rPr>
            <w:color w:val="auto"/>
          </w:rPr>
          <w:id w:val="1572771050"/>
          <w15:appearance w15:val="hidden"/>
          <w14:checkbox>
            <w14:checked w14:val="0"/>
            <w14:checkedState w14:val="00FE" w14:font="Wingdings"/>
            <w14:uncheckedState w14:val="006F" w14:font="Wingdings"/>
          </w14:checkbox>
        </w:sdtPr>
        <w:sdtEndPr/>
        <w:sdtContent>
          <w:r w:rsidR="00B71F8A" w:rsidRPr="00CD1C87">
            <w:rPr>
              <w:color w:val="auto"/>
            </w:rPr>
            <w:sym w:font="Wingdings" w:char="F06F"/>
          </w:r>
        </w:sdtContent>
      </w:sdt>
      <w:r w:rsidR="00B71F8A" w:rsidRPr="00CD1C87">
        <w:rPr>
          <w:color w:val="auto"/>
          <w:lang w:bidi="fr-FR"/>
        </w:rPr>
        <w:t xml:space="preserve"> </w:t>
      </w:r>
      <w:r w:rsidR="00B71F8A" w:rsidRPr="00CD1C87">
        <w:rPr>
          <w:color w:val="auto"/>
          <w:lang w:bidi="fr-FR"/>
        </w:rPr>
        <w:tab/>
        <w:t>Lubrifier les portes et charnières au besoin (portes, portes des coffres, etc.)</w:t>
      </w:r>
    </w:p>
    <w:p w:rsidR="00B71F8A" w:rsidRPr="00CD1C87" w:rsidRDefault="008C3A69" w:rsidP="00B71F8A">
      <w:pPr>
        <w:pStyle w:val="retraitcasecocher"/>
        <w:spacing w:line="264" w:lineRule="auto"/>
        <w:rPr>
          <w:color w:val="auto"/>
          <w:lang w:bidi="fr-FR"/>
        </w:rPr>
      </w:pPr>
      <w:sdt>
        <w:sdtPr>
          <w:rPr>
            <w:color w:val="auto"/>
          </w:rPr>
          <w:id w:val="1020666701"/>
          <w15:appearance w15:val="hidden"/>
          <w14:checkbox>
            <w14:checked w14:val="0"/>
            <w14:checkedState w14:val="00FE" w14:font="Wingdings"/>
            <w14:uncheckedState w14:val="006F" w14:font="Wingdings"/>
          </w14:checkbox>
        </w:sdtPr>
        <w:sdtEndPr/>
        <w:sdtContent>
          <w:r w:rsidR="00B71F8A" w:rsidRPr="00CD1C87">
            <w:rPr>
              <w:color w:val="auto"/>
            </w:rPr>
            <w:sym w:font="Wingdings" w:char="F06F"/>
          </w:r>
        </w:sdtContent>
      </w:sdt>
      <w:r w:rsidR="00B71F8A" w:rsidRPr="00CD1C87">
        <w:rPr>
          <w:color w:val="auto"/>
          <w:lang w:bidi="fr-FR"/>
        </w:rPr>
        <w:t xml:space="preserve"> </w:t>
      </w:r>
      <w:r w:rsidR="00B71F8A" w:rsidRPr="00CD1C87">
        <w:rPr>
          <w:color w:val="auto"/>
          <w:lang w:bidi="fr-FR"/>
        </w:rPr>
        <w:tab/>
        <w:t>Nettoyer les vents de toit et lubrifier le mécanisme et les charnières</w:t>
      </w:r>
    </w:p>
    <w:p w:rsidR="00B71F8A" w:rsidRPr="00CD1C87" w:rsidRDefault="008C3A69" w:rsidP="00B71F8A">
      <w:pPr>
        <w:pStyle w:val="retraitcasecocher"/>
        <w:spacing w:line="264" w:lineRule="auto"/>
        <w:rPr>
          <w:color w:val="auto"/>
          <w:lang w:bidi="fr-FR"/>
        </w:rPr>
      </w:pPr>
      <w:sdt>
        <w:sdtPr>
          <w:rPr>
            <w:color w:val="auto"/>
          </w:rPr>
          <w:id w:val="-1743863835"/>
          <w15:appearance w15:val="hidden"/>
          <w14:checkbox>
            <w14:checked w14:val="0"/>
            <w14:checkedState w14:val="00FE" w14:font="Wingdings"/>
            <w14:uncheckedState w14:val="006F" w14:font="Wingdings"/>
          </w14:checkbox>
        </w:sdtPr>
        <w:sdtEndPr/>
        <w:sdtContent>
          <w:r w:rsidR="00B71F8A" w:rsidRPr="00CD1C87">
            <w:rPr>
              <w:color w:val="auto"/>
            </w:rPr>
            <w:sym w:font="Wingdings" w:char="F06F"/>
          </w:r>
        </w:sdtContent>
      </w:sdt>
      <w:r w:rsidR="00B71F8A" w:rsidRPr="00CD1C87">
        <w:rPr>
          <w:color w:val="auto"/>
          <w:lang w:bidi="fr-FR"/>
        </w:rPr>
        <w:t xml:space="preserve"> </w:t>
      </w:r>
      <w:r w:rsidR="00B71F8A" w:rsidRPr="00CD1C87">
        <w:rPr>
          <w:color w:val="auto"/>
          <w:lang w:bidi="fr-FR"/>
        </w:rPr>
        <w:tab/>
        <w:t>Lubrifier le mécanisme des fenêtres (au besoin)</w:t>
      </w:r>
    </w:p>
    <w:p w:rsidR="007B7A7B" w:rsidRPr="00CD1C87" w:rsidRDefault="008C3A69" w:rsidP="00B71F8A">
      <w:pPr>
        <w:pStyle w:val="retraitcasecocher"/>
        <w:spacing w:line="264" w:lineRule="auto"/>
        <w:rPr>
          <w:color w:val="auto"/>
          <w:lang w:bidi="fr-FR"/>
        </w:rPr>
      </w:pPr>
      <w:sdt>
        <w:sdtPr>
          <w:rPr>
            <w:color w:val="auto"/>
          </w:rPr>
          <w:id w:val="180249597"/>
          <w15:appearance w15:val="hidden"/>
          <w14:checkbox>
            <w14:checked w14:val="0"/>
            <w14:checkedState w14:val="00FE" w14:font="Wingdings"/>
            <w14:uncheckedState w14:val="006F" w14:font="Wingdings"/>
          </w14:checkbox>
        </w:sdtPr>
        <w:sdtEndPr/>
        <w:sdtContent>
          <w:r w:rsidR="00B71F8A" w:rsidRPr="00CD1C87">
            <w:rPr>
              <w:color w:val="auto"/>
            </w:rPr>
            <w:sym w:font="Wingdings" w:char="F06F"/>
          </w:r>
        </w:sdtContent>
      </w:sdt>
      <w:r w:rsidR="00B71F8A" w:rsidRPr="00CD1C87">
        <w:rPr>
          <w:color w:val="auto"/>
        </w:rPr>
        <w:tab/>
      </w:r>
      <w:r w:rsidR="00B71F8A" w:rsidRPr="00CD1C87">
        <w:rPr>
          <w:color w:val="auto"/>
          <w:lang w:bidi="fr-FR"/>
        </w:rPr>
        <w:t>Lubrifier le mécanisme des serrures de portes (au besoin)</w:t>
      </w:r>
    </w:p>
    <w:p w:rsidR="007B7A7B" w:rsidRPr="00CD1C87" w:rsidRDefault="007B7A7B" w:rsidP="00B71F8A">
      <w:pPr>
        <w:pStyle w:val="retraitcasecocher"/>
        <w:spacing w:line="264" w:lineRule="auto"/>
        <w:rPr>
          <w:color w:val="auto"/>
          <w:lang w:bidi="fr-FR"/>
        </w:rPr>
      </w:pPr>
    </w:p>
    <w:p w:rsidR="007B7A7B" w:rsidRPr="00CD1C87" w:rsidRDefault="007B7A7B" w:rsidP="007B7A7B">
      <w:pPr>
        <w:pStyle w:val="retraitcasecocher"/>
        <w:spacing w:line="264" w:lineRule="auto"/>
        <w:ind w:left="1077"/>
        <w:rPr>
          <w:color w:val="auto"/>
        </w:rPr>
      </w:pPr>
      <w:r w:rsidRPr="00CD1C87">
        <w:rPr>
          <w:b/>
          <w:color w:val="auto"/>
          <w:u w:val="single"/>
        </w:rPr>
        <w:t>Peut-être effectué soi-même ou par le concessionnaire</w:t>
      </w:r>
    </w:p>
    <w:p w:rsidR="007B7A7B" w:rsidRPr="00CD1C87" w:rsidRDefault="008C3A69" w:rsidP="007B7A7B">
      <w:pPr>
        <w:pStyle w:val="retraitcasecocher"/>
        <w:spacing w:line="264" w:lineRule="auto"/>
        <w:rPr>
          <w:color w:val="auto"/>
          <w:lang w:bidi="fr-FR"/>
        </w:rPr>
      </w:pPr>
      <w:sdt>
        <w:sdtPr>
          <w:rPr>
            <w:color w:val="auto"/>
          </w:rPr>
          <w:id w:val="-490637557"/>
          <w15:appearance w15:val="hidden"/>
          <w14:checkbox>
            <w14:checked w14:val="0"/>
            <w14:checkedState w14:val="00FE" w14:font="Wingdings"/>
            <w14:uncheckedState w14:val="006F" w14:font="Wingdings"/>
          </w14:checkbox>
        </w:sdtPr>
        <w:sdtEndPr/>
        <w:sdtContent>
          <w:r w:rsidR="007B7A7B" w:rsidRPr="00CD1C87">
            <w:rPr>
              <w:color w:val="auto"/>
            </w:rPr>
            <w:sym w:font="Wingdings" w:char="F06F"/>
          </w:r>
        </w:sdtContent>
      </w:sdt>
      <w:r w:rsidR="007B7A7B" w:rsidRPr="00CD1C87">
        <w:rPr>
          <w:color w:val="auto"/>
          <w:lang w:bidi="fr-FR"/>
        </w:rPr>
        <w:tab/>
        <w:t>Vérifier l’état des conduits de propane  sous le véhicule pour les dommages par la route (si accessible)</w:t>
      </w:r>
    </w:p>
    <w:p w:rsidR="007B7A7B" w:rsidRPr="00CD1C87" w:rsidRDefault="008C3A69" w:rsidP="007B7A7B">
      <w:pPr>
        <w:pStyle w:val="retraitcasecocher"/>
        <w:spacing w:line="264" w:lineRule="auto"/>
        <w:rPr>
          <w:color w:val="auto"/>
          <w:lang w:bidi="fr-FR"/>
        </w:rPr>
      </w:pPr>
      <w:sdt>
        <w:sdtPr>
          <w:rPr>
            <w:color w:val="auto"/>
            <w:lang w:bidi="fr-FR"/>
          </w:rPr>
          <w:id w:val="704757877"/>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 xml:space="preserve"> </w:t>
      </w:r>
      <w:r w:rsidR="007B7A7B" w:rsidRPr="00CD1C87">
        <w:rPr>
          <w:color w:val="auto"/>
          <w:lang w:bidi="fr-FR"/>
        </w:rPr>
        <w:tab/>
        <w:t xml:space="preserve">Vérifier l’état des conduits de propane accessible pour fuites possibles </w:t>
      </w:r>
    </w:p>
    <w:p w:rsidR="007B7A7B" w:rsidRPr="00CD1C87" w:rsidRDefault="008C3A69" w:rsidP="007B7A7B">
      <w:pPr>
        <w:pStyle w:val="retraitcasecocher"/>
        <w:spacing w:line="264" w:lineRule="auto"/>
        <w:rPr>
          <w:color w:val="auto"/>
          <w:lang w:bidi="fr-FR"/>
        </w:rPr>
      </w:pPr>
      <w:sdt>
        <w:sdtPr>
          <w:rPr>
            <w:color w:val="auto"/>
            <w:lang w:bidi="fr-FR"/>
          </w:rPr>
          <w:id w:val="-613673525"/>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 xml:space="preserve"> </w:t>
      </w:r>
      <w:r w:rsidR="007B7A7B" w:rsidRPr="00CD1C87">
        <w:rPr>
          <w:color w:val="auto"/>
          <w:lang w:bidi="fr-FR"/>
        </w:rPr>
        <w:tab/>
        <w:t>Vérifier l’étanchéité des boyaux de propane aux réservoirs et au régulateur</w:t>
      </w:r>
    </w:p>
    <w:p w:rsidR="007B7A7B" w:rsidRPr="00CD1C87" w:rsidRDefault="008C3A69" w:rsidP="007B7A7B">
      <w:pPr>
        <w:pStyle w:val="retraitcasecocher"/>
        <w:spacing w:line="264" w:lineRule="auto"/>
        <w:rPr>
          <w:color w:val="auto"/>
          <w:lang w:bidi="fr-FR"/>
        </w:rPr>
      </w:pPr>
      <w:sdt>
        <w:sdtPr>
          <w:rPr>
            <w:color w:val="auto"/>
            <w:lang w:bidi="fr-FR"/>
          </w:rPr>
          <w:id w:val="1598750471"/>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 xml:space="preserve"> </w:t>
      </w:r>
      <w:r w:rsidR="007B7A7B" w:rsidRPr="00CD1C87">
        <w:rPr>
          <w:color w:val="auto"/>
          <w:lang w:bidi="fr-FR"/>
        </w:rPr>
        <w:tab/>
        <w:t>Vérifier l’état du régulateur de propane et nettoyer le vent</w:t>
      </w:r>
    </w:p>
    <w:p w:rsidR="00D26146" w:rsidRPr="00CD1C87" w:rsidRDefault="00564D26" w:rsidP="00047B91">
      <w:pPr>
        <w:pStyle w:val="Titre1"/>
        <w:rPr>
          <w:color w:val="FF0000"/>
        </w:rPr>
      </w:pPr>
      <w:bookmarkStart w:id="4" w:name="_ujs8weubf768" w:colFirst="0" w:colLast="0"/>
      <w:bookmarkEnd w:id="4"/>
      <w:r w:rsidRPr="00CD1C87">
        <w:rPr>
          <w:color w:val="FF0000"/>
          <w:lang w:bidi="fr-FR"/>
        </w:rPr>
        <w:t>Chaque année</w:t>
      </w:r>
    </w:p>
    <w:p w:rsidR="00CD1C87" w:rsidRPr="00CD1C87" w:rsidRDefault="00CD1C87" w:rsidP="00CD1C87">
      <w:pPr>
        <w:pStyle w:val="retraitcasecocher"/>
        <w:spacing w:line="264" w:lineRule="auto"/>
        <w:ind w:left="1077"/>
        <w:rPr>
          <w:b/>
          <w:color w:val="auto"/>
          <w:u w:val="single"/>
          <w:lang w:bidi="fr-FR"/>
        </w:rPr>
      </w:pPr>
      <w:r w:rsidRPr="00CD1C87">
        <w:rPr>
          <w:b/>
          <w:color w:val="auto"/>
          <w:u w:val="single"/>
        </w:rPr>
        <w:t>Peut-être effectué soi-même</w:t>
      </w:r>
    </w:p>
    <w:p w:rsidR="00CD1C87" w:rsidRPr="00CD1C87" w:rsidRDefault="008C3A69" w:rsidP="00786F3B">
      <w:pPr>
        <w:pStyle w:val="retraitcasecocher"/>
        <w:spacing w:line="264" w:lineRule="auto"/>
        <w:rPr>
          <w:color w:val="auto"/>
          <w:lang w:bidi="fr-FR"/>
        </w:rPr>
      </w:pPr>
      <w:sdt>
        <w:sdtPr>
          <w:rPr>
            <w:color w:val="auto"/>
          </w:rPr>
          <w:id w:val="376743387"/>
          <w15:appearance w15:val="hidden"/>
          <w14:checkbox>
            <w14:checked w14:val="0"/>
            <w14:checkedState w14:val="00FE" w14:font="Wingdings"/>
            <w14:uncheckedState w14:val="006F" w14:font="Wingdings"/>
          </w14:checkbox>
        </w:sdtPr>
        <w:sdtEndPr/>
        <w:sdtContent>
          <w:r w:rsidR="003578E5" w:rsidRPr="00CD1C87">
            <w:rPr>
              <w:color w:val="auto"/>
              <w:lang w:bidi="fr-FR"/>
            </w:rPr>
            <w:sym w:font="Wingdings" w:char="F06F"/>
          </w:r>
        </w:sdtContent>
      </w:sdt>
      <w:r w:rsidR="00564D26" w:rsidRPr="00CD1C87">
        <w:rPr>
          <w:color w:val="auto"/>
          <w:lang w:bidi="fr-FR"/>
        </w:rPr>
        <w:tab/>
      </w:r>
      <w:r w:rsidR="00CD1C87" w:rsidRPr="00CD1C87">
        <w:rPr>
          <w:color w:val="auto"/>
          <w:lang w:bidi="fr-FR"/>
        </w:rPr>
        <w:t xml:space="preserve">Remplacement du filtre à eau potable </w:t>
      </w:r>
    </w:p>
    <w:p w:rsidR="00CD1C87" w:rsidRPr="00CD1C87" w:rsidRDefault="008C3A69" w:rsidP="00786F3B">
      <w:pPr>
        <w:pStyle w:val="retraitcasecocher"/>
        <w:spacing w:line="264" w:lineRule="auto"/>
        <w:rPr>
          <w:color w:val="auto"/>
          <w:lang w:bidi="fr-FR"/>
        </w:rPr>
      </w:pPr>
      <w:sdt>
        <w:sdtPr>
          <w:rPr>
            <w:color w:val="auto"/>
            <w:lang w:bidi="fr-FR"/>
          </w:rPr>
          <w:id w:val="929471168"/>
          <w15:appearance w15:val="hidden"/>
          <w14:checkbox>
            <w14:checked w14:val="0"/>
            <w14:checkedState w14:val="00FE" w14:font="Wingdings"/>
            <w14:uncheckedState w14:val="006F" w14:font="Wingdings"/>
          </w14:checkbox>
        </w:sdtPr>
        <w:sdtEndPr/>
        <w:sdtContent>
          <w:r w:rsidR="00F21192" w:rsidRPr="00CD1C87">
            <w:rPr>
              <w:color w:val="auto"/>
              <w:lang w:bidi="fr-FR"/>
            </w:rPr>
            <w:sym w:font="Wingdings" w:char="F06F"/>
          </w:r>
        </w:sdtContent>
      </w:sdt>
      <w:r w:rsidR="00564D26" w:rsidRPr="00CD1C87">
        <w:rPr>
          <w:color w:val="auto"/>
          <w:lang w:bidi="fr-FR"/>
        </w:rPr>
        <w:tab/>
      </w:r>
      <w:r w:rsidR="00CD1C87" w:rsidRPr="00CD1C87">
        <w:rPr>
          <w:color w:val="auto"/>
          <w:lang w:bidi="fr-FR"/>
        </w:rPr>
        <w:t>Installation d’une housse spécifique  pour l’air climatisé (saison hivernale seulement)</w:t>
      </w:r>
    </w:p>
    <w:p w:rsidR="00CD1C87" w:rsidRPr="00CD1C87" w:rsidRDefault="008C3A69" w:rsidP="007B7A7B">
      <w:pPr>
        <w:pStyle w:val="retraitcasecocher"/>
        <w:spacing w:line="264" w:lineRule="auto"/>
        <w:rPr>
          <w:color w:val="auto"/>
          <w:lang w:bidi="fr-FR"/>
        </w:rPr>
      </w:pPr>
      <w:sdt>
        <w:sdtPr>
          <w:rPr>
            <w:color w:val="auto"/>
            <w:lang w:bidi="fr-FR"/>
          </w:rPr>
          <w:id w:val="370341973"/>
          <w15:appearance w15:val="hidden"/>
          <w14:checkbox>
            <w14:checked w14:val="0"/>
            <w14:checkedState w14:val="00FE" w14:font="Wingdings"/>
            <w14:uncheckedState w14:val="006F" w14:font="Wingdings"/>
          </w14:checkbox>
        </w:sdtPr>
        <w:sdtEndPr/>
        <w:sdtContent>
          <w:r w:rsidR="003E1FD9" w:rsidRPr="00CD1C87">
            <w:rPr>
              <w:color w:val="auto"/>
              <w:lang w:bidi="fr-FR"/>
            </w:rPr>
            <w:sym w:font="Wingdings" w:char="F06F"/>
          </w:r>
        </w:sdtContent>
      </w:sdt>
      <w:r w:rsidR="00564D26" w:rsidRPr="00CD1C87">
        <w:rPr>
          <w:color w:val="auto"/>
          <w:lang w:bidi="fr-FR"/>
        </w:rPr>
        <w:tab/>
      </w:r>
      <w:r w:rsidR="00CD1C87" w:rsidRPr="00CD1C87">
        <w:rPr>
          <w:color w:val="auto"/>
          <w:lang w:bidi="fr-FR"/>
        </w:rPr>
        <w:t>Installation d’une housse protectrice spécifique pour VR (saison hivernale seulement)</w:t>
      </w:r>
    </w:p>
    <w:p w:rsidR="00CD1C87" w:rsidRPr="00CD1C87" w:rsidRDefault="008C3A69" w:rsidP="00CD1C87">
      <w:pPr>
        <w:pStyle w:val="retraitcasecocher"/>
        <w:spacing w:line="264" w:lineRule="auto"/>
        <w:rPr>
          <w:color w:val="auto"/>
          <w:lang w:bidi="fr-FR"/>
        </w:rPr>
      </w:pPr>
      <w:sdt>
        <w:sdtPr>
          <w:rPr>
            <w:color w:val="auto"/>
            <w:lang w:bidi="fr-FR"/>
          </w:rPr>
          <w:id w:val="-1523779678"/>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ab/>
      </w:r>
      <w:r w:rsidR="00CD1C87" w:rsidRPr="00CD1C87">
        <w:rPr>
          <w:color w:val="auto"/>
          <w:lang w:bidi="fr-FR"/>
        </w:rPr>
        <w:t>Nettoyer le réservoir d’eau noire</w:t>
      </w:r>
    </w:p>
    <w:p w:rsidR="00CD1C87" w:rsidRPr="00CD1C87" w:rsidRDefault="008C3A69" w:rsidP="007B7A7B">
      <w:pPr>
        <w:pStyle w:val="retraitcasecocher"/>
        <w:spacing w:line="264" w:lineRule="auto"/>
        <w:rPr>
          <w:color w:val="auto"/>
          <w:lang w:bidi="fr-FR"/>
        </w:rPr>
      </w:pPr>
      <w:sdt>
        <w:sdtPr>
          <w:rPr>
            <w:color w:val="auto"/>
            <w:lang w:bidi="fr-FR"/>
          </w:rPr>
          <w:id w:val="1254088164"/>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ab/>
      </w:r>
      <w:r w:rsidR="00CD1C87" w:rsidRPr="00CD1C87">
        <w:rPr>
          <w:color w:val="auto"/>
          <w:lang w:bidi="fr-FR"/>
        </w:rPr>
        <w:t xml:space="preserve">Lubrifier la valve de vidange d’eau noire et d’eau grise </w:t>
      </w:r>
    </w:p>
    <w:p w:rsidR="007B7A7B" w:rsidRPr="00CD1C87" w:rsidRDefault="008C3A69" w:rsidP="007B7A7B">
      <w:pPr>
        <w:pStyle w:val="retraitcasecocher"/>
        <w:spacing w:line="264" w:lineRule="auto"/>
        <w:rPr>
          <w:color w:val="auto"/>
          <w:lang w:bidi="fr-FR"/>
        </w:rPr>
      </w:pPr>
      <w:sdt>
        <w:sdtPr>
          <w:rPr>
            <w:color w:val="auto"/>
            <w:lang w:bidi="fr-FR"/>
          </w:rPr>
          <w:id w:val="-405140293"/>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ab/>
      </w:r>
      <w:r w:rsidR="00CD1C87" w:rsidRPr="00CD1C87">
        <w:rPr>
          <w:color w:val="auto"/>
          <w:lang w:bidi="fr-FR"/>
        </w:rPr>
        <w:t xml:space="preserve">Vérifier l’état de la tige d’anode (chauffe-eau </w:t>
      </w:r>
      <w:proofErr w:type="spellStart"/>
      <w:r w:rsidR="00CD1C87" w:rsidRPr="00CD1C87">
        <w:rPr>
          <w:color w:val="auto"/>
          <w:lang w:bidi="fr-FR"/>
        </w:rPr>
        <w:t>Suburban</w:t>
      </w:r>
      <w:proofErr w:type="spellEnd"/>
      <w:r w:rsidR="00CD1C87" w:rsidRPr="00CD1C87">
        <w:rPr>
          <w:color w:val="auto"/>
          <w:lang w:bidi="fr-FR"/>
        </w:rPr>
        <w:t xml:space="preserve"> seulement)</w:t>
      </w:r>
      <w:r w:rsidR="007B7A7B" w:rsidRPr="00CD1C87">
        <w:rPr>
          <w:color w:val="auto"/>
          <w:lang w:bidi="fr-FR"/>
        </w:rPr>
        <w:tab/>
      </w:r>
    </w:p>
    <w:p w:rsidR="007B7A7B" w:rsidRPr="00CD1C87" w:rsidRDefault="008C3A69" w:rsidP="007B7A7B">
      <w:pPr>
        <w:pStyle w:val="retraitcasecocher"/>
        <w:spacing w:line="264" w:lineRule="auto"/>
        <w:rPr>
          <w:color w:val="auto"/>
          <w:lang w:bidi="fr-FR"/>
        </w:rPr>
      </w:pPr>
      <w:sdt>
        <w:sdtPr>
          <w:rPr>
            <w:color w:val="auto"/>
            <w:lang w:bidi="fr-FR"/>
          </w:rPr>
          <w:id w:val="-1358733644"/>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ab/>
      </w:r>
      <w:r w:rsidR="00CD1C87" w:rsidRPr="00CD1C87">
        <w:rPr>
          <w:color w:val="auto"/>
          <w:lang w:bidi="fr-FR"/>
        </w:rPr>
        <w:t>Graissage du joint d’étanchéité de la toilette</w:t>
      </w:r>
    </w:p>
    <w:p w:rsidR="007B7A7B" w:rsidRPr="00CD1C87" w:rsidRDefault="008C3A69" w:rsidP="007B7A7B">
      <w:pPr>
        <w:pStyle w:val="retraitcasecocher"/>
        <w:spacing w:line="264" w:lineRule="auto"/>
        <w:rPr>
          <w:color w:val="auto"/>
          <w:lang w:bidi="fr-FR"/>
        </w:rPr>
      </w:pPr>
      <w:sdt>
        <w:sdtPr>
          <w:rPr>
            <w:color w:val="auto"/>
            <w:lang w:bidi="fr-FR"/>
          </w:rPr>
          <w:id w:val="-1979915543"/>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ab/>
      </w:r>
      <w:r w:rsidR="00CD1C87" w:rsidRPr="00CD1C87">
        <w:rPr>
          <w:color w:val="auto"/>
          <w:lang w:bidi="fr-FR"/>
        </w:rPr>
        <w:t>Purifier le système d’eau potable et le réservoir</w:t>
      </w:r>
    </w:p>
    <w:p w:rsidR="00CD1C87" w:rsidRPr="00CD1C87" w:rsidRDefault="00CD1C87" w:rsidP="007B7A7B">
      <w:pPr>
        <w:pStyle w:val="retraitcasecocher"/>
        <w:spacing w:line="264" w:lineRule="auto"/>
        <w:rPr>
          <w:rFonts w:ascii="Lucida Calligraphy" w:hAnsi="Lucida Calligraphy"/>
          <w:color w:val="auto"/>
        </w:rPr>
      </w:pPr>
    </w:p>
    <w:p w:rsidR="00CD1C87" w:rsidRPr="00CD1C87" w:rsidRDefault="00CD1C87" w:rsidP="00CD1C87">
      <w:pPr>
        <w:pStyle w:val="retraitcasecocher"/>
        <w:spacing w:line="264" w:lineRule="auto"/>
        <w:ind w:left="1077"/>
        <w:rPr>
          <w:color w:val="auto"/>
        </w:rPr>
      </w:pPr>
      <w:r w:rsidRPr="00CD1C87">
        <w:rPr>
          <w:b/>
          <w:color w:val="auto"/>
          <w:u w:val="single"/>
        </w:rPr>
        <w:t>Peut-être effectué soi-même ou par le concessionnaire</w:t>
      </w:r>
    </w:p>
    <w:p w:rsidR="00CD1C87" w:rsidRPr="00CD1C87" w:rsidRDefault="008C3A69" w:rsidP="007B7A7B">
      <w:pPr>
        <w:pStyle w:val="retraitcasecocher"/>
        <w:spacing w:line="264" w:lineRule="auto"/>
        <w:rPr>
          <w:color w:val="auto"/>
        </w:rPr>
      </w:pPr>
      <w:sdt>
        <w:sdtPr>
          <w:rPr>
            <w:color w:val="auto"/>
          </w:rPr>
          <w:id w:val="1738046762"/>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ab/>
      </w:r>
      <w:proofErr w:type="spellStart"/>
      <w:r w:rsidR="00CD1C87" w:rsidRPr="00CD1C87">
        <w:rPr>
          <w:color w:val="auto"/>
          <w:lang w:bidi="fr-FR"/>
        </w:rPr>
        <w:t>Hivernisation</w:t>
      </w:r>
      <w:proofErr w:type="spellEnd"/>
      <w:r w:rsidR="00CD1C87" w:rsidRPr="00CD1C87">
        <w:rPr>
          <w:color w:val="auto"/>
          <w:lang w:bidi="fr-FR"/>
        </w:rPr>
        <w:t xml:space="preserve"> du système d’eau potable (automne) – voir tous les détails à la section </w:t>
      </w:r>
      <w:proofErr w:type="spellStart"/>
      <w:r w:rsidR="00CD1C87" w:rsidRPr="00CD1C87">
        <w:rPr>
          <w:color w:val="auto"/>
          <w:lang w:bidi="fr-FR"/>
        </w:rPr>
        <w:t>Hivernisation</w:t>
      </w:r>
      <w:proofErr w:type="spellEnd"/>
      <w:r w:rsidR="00CD1C87" w:rsidRPr="00CD1C87">
        <w:rPr>
          <w:color w:val="auto"/>
          <w:lang w:bidi="fr-FR"/>
        </w:rPr>
        <w:t xml:space="preserve"> </w:t>
      </w:r>
    </w:p>
    <w:p w:rsidR="00CD1C87" w:rsidRPr="00CD1C87" w:rsidRDefault="00CD1C87" w:rsidP="007B7A7B">
      <w:pPr>
        <w:pStyle w:val="retraitcasecocher"/>
        <w:spacing w:line="264" w:lineRule="auto"/>
        <w:rPr>
          <w:color w:val="auto"/>
        </w:rPr>
      </w:pPr>
    </w:p>
    <w:p w:rsidR="00CD1C87" w:rsidRPr="00CD1C87" w:rsidRDefault="00CD1C87" w:rsidP="00CD1C87">
      <w:pPr>
        <w:pStyle w:val="retraitcasecocher"/>
        <w:spacing w:line="264" w:lineRule="auto"/>
        <w:ind w:left="1077"/>
        <w:rPr>
          <w:color w:val="auto"/>
        </w:rPr>
      </w:pPr>
      <w:r w:rsidRPr="00CD1C87">
        <w:rPr>
          <w:b/>
          <w:color w:val="auto"/>
          <w:u w:val="single"/>
        </w:rPr>
        <w:t xml:space="preserve">Recommandé d’être effectué par un concessionnaire </w:t>
      </w:r>
      <w:proofErr w:type="spellStart"/>
      <w:r w:rsidRPr="00CD1C87">
        <w:rPr>
          <w:b/>
          <w:color w:val="auto"/>
          <w:u w:val="single"/>
        </w:rPr>
        <w:t>accédité</w:t>
      </w:r>
      <w:proofErr w:type="spellEnd"/>
    </w:p>
    <w:p w:rsidR="007B7A7B" w:rsidRPr="00CD1C87" w:rsidRDefault="008C3A69" w:rsidP="00CD1C87">
      <w:pPr>
        <w:pStyle w:val="retraitcasecocher"/>
        <w:spacing w:line="264" w:lineRule="auto"/>
        <w:rPr>
          <w:color w:val="auto"/>
          <w:lang w:bidi="fr-FR"/>
        </w:rPr>
      </w:pPr>
      <w:sdt>
        <w:sdtPr>
          <w:rPr>
            <w:color w:val="auto"/>
            <w:lang w:bidi="fr-FR"/>
          </w:rPr>
          <w:id w:val="368191638"/>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ab/>
      </w:r>
      <w:r w:rsidR="00CD1C87" w:rsidRPr="00CD1C87">
        <w:rPr>
          <w:color w:val="auto"/>
          <w:lang w:bidi="fr-FR"/>
        </w:rPr>
        <w:t>Effectuer un entretien du système de roulement (graissage, vérification des roulements à billes) OU au 8,000 km</w:t>
      </w:r>
      <w:r w:rsidR="007B7A7B" w:rsidRPr="00CD1C87">
        <w:rPr>
          <w:color w:val="auto"/>
          <w:lang w:bidi="fr-FR"/>
        </w:rPr>
        <w:tab/>
      </w:r>
    </w:p>
    <w:p w:rsidR="007B7A7B" w:rsidRPr="00CD1C87" w:rsidRDefault="008C3A69" w:rsidP="007B7A7B">
      <w:pPr>
        <w:pStyle w:val="retraitcasecocher"/>
        <w:spacing w:line="264" w:lineRule="auto"/>
        <w:rPr>
          <w:color w:val="auto"/>
          <w:lang w:bidi="fr-FR"/>
        </w:rPr>
      </w:pPr>
      <w:sdt>
        <w:sdtPr>
          <w:rPr>
            <w:color w:val="auto"/>
            <w:lang w:bidi="fr-FR"/>
          </w:rPr>
          <w:id w:val="1084334189"/>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ab/>
      </w:r>
      <w:r w:rsidR="00CD1C87" w:rsidRPr="00CD1C87">
        <w:rPr>
          <w:color w:val="auto"/>
          <w:lang w:bidi="fr-FR"/>
        </w:rPr>
        <w:t xml:space="preserve">Effectuer un entretien préventif des freins électriques du VR OU au </w:t>
      </w:r>
      <w:smartTag w:uri="urn:schemas-microsoft-com:office:smarttags" w:element="metricconverter">
        <w:smartTagPr>
          <w:attr w:name="ProductID" w:val="8,000 km"/>
        </w:smartTagPr>
        <w:r w:rsidR="00CD1C87" w:rsidRPr="00CD1C87">
          <w:rPr>
            <w:color w:val="auto"/>
            <w:lang w:bidi="fr-FR"/>
          </w:rPr>
          <w:t>8,000 km</w:t>
        </w:r>
      </w:smartTag>
    </w:p>
    <w:p w:rsidR="00CD1C87" w:rsidRPr="00CD1C87" w:rsidRDefault="008C3A69" w:rsidP="007B7A7B">
      <w:pPr>
        <w:pStyle w:val="retraitcasecocher"/>
        <w:spacing w:line="264" w:lineRule="auto"/>
        <w:rPr>
          <w:color w:val="auto"/>
          <w:lang w:bidi="fr-FR"/>
        </w:rPr>
      </w:pPr>
      <w:sdt>
        <w:sdtPr>
          <w:rPr>
            <w:color w:val="auto"/>
            <w:lang w:bidi="fr-FR"/>
          </w:rPr>
          <w:id w:val="-667327092"/>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ab/>
      </w:r>
      <w:r w:rsidR="00CD1C87" w:rsidRPr="00CD1C87">
        <w:rPr>
          <w:color w:val="auto"/>
          <w:lang w:bidi="fr-FR"/>
        </w:rPr>
        <w:t xml:space="preserve">Vérifier l’état et resserrement des boulons de la suspension </w:t>
      </w:r>
    </w:p>
    <w:p w:rsidR="00CD1C87" w:rsidRPr="00CD1C87" w:rsidRDefault="008C3A69" w:rsidP="007B7A7B">
      <w:pPr>
        <w:pStyle w:val="retraitcasecocher"/>
        <w:spacing w:line="264" w:lineRule="auto"/>
        <w:rPr>
          <w:color w:val="auto"/>
          <w:lang w:bidi="fr-FR"/>
        </w:rPr>
      </w:pPr>
      <w:sdt>
        <w:sdtPr>
          <w:rPr>
            <w:color w:val="auto"/>
            <w:lang w:bidi="fr-FR"/>
          </w:rPr>
          <w:id w:val="-138336534"/>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ab/>
      </w:r>
      <w:r w:rsidR="00CD1C87" w:rsidRPr="00CD1C87">
        <w:rPr>
          <w:color w:val="auto"/>
          <w:lang w:bidi="fr-FR"/>
        </w:rPr>
        <w:t xml:space="preserve">Vérifier l’état des composantes de la suspension </w:t>
      </w:r>
    </w:p>
    <w:p w:rsidR="007B7A7B" w:rsidRPr="00CD1C87" w:rsidRDefault="008C3A69" w:rsidP="007B7A7B">
      <w:pPr>
        <w:pStyle w:val="retraitcasecocher"/>
        <w:spacing w:line="264" w:lineRule="auto"/>
        <w:rPr>
          <w:color w:val="auto"/>
          <w:lang w:bidi="fr-FR"/>
        </w:rPr>
      </w:pPr>
      <w:sdt>
        <w:sdtPr>
          <w:rPr>
            <w:color w:val="auto"/>
            <w:lang w:bidi="fr-FR"/>
          </w:rPr>
          <w:id w:val="1050501142"/>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ab/>
      </w:r>
      <w:r w:rsidR="00CD1C87" w:rsidRPr="00CD1C87">
        <w:rPr>
          <w:color w:val="auto"/>
          <w:lang w:bidi="fr-FR"/>
        </w:rPr>
        <w:t>Vérification du système de propane pour fuites (test drop pressure)</w:t>
      </w:r>
      <w:r w:rsidR="007B7A7B" w:rsidRPr="00CD1C87">
        <w:rPr>
          <w:color w:val="auto"/>
          <w:lang w:bidi="fr-FR"/>
        </w:rPr>
        <w:tab/>
      </w:r>
    </w:p>
    <w:p w:rsidR="007B7A7B" w:rsidRPr="00CD1C87" w:rsidRDefault="008C3A69" w:rsidP="007B7A7B">
      <w:pPr>
        <w:pStyle w:val="retraitcasecocher"/>
        <w:spacing w:line="264" w:lineRule="auto"/>
        <w:rPr>
          <w:color w:val="auto"/>
          <w:lang w:bidi="fr-FR"/>
        </w:rPr>
      </w:pPr>
      <w:sdt>
        <w:sdtPr>
          <w:rPr>
            <w:color w:val="auto"/>
            <w:lang w:bidi="fr-FR"/>
          </w:rPr>
          <w:id w:val="-1862193061"/>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ab/>
      </w:r>
      <w:r w:rsidR="00CD1C87" w:rsidRPr="00CD1C87">
        <w:rPr>
          <w:color w:val="auto"/>
          <w:lang w:bidi="fr-FR"/>
        </w:rPr>
        <w:t>Nettoyer les brûleurs de la cuisinière et vérifier l’état des porcelaines</w:t>
      </w:r>
    </w:p>
    <w:p w:rsidR="007B7A7B" w:rsidRPr="00CD1C87" w:rsidRDefault="008C3A69" w:rsidP="007B7A7B">
      <w:pPr>
        <w:pStyle w:val="retraitcasecocher"/>
        <w:spacing w:line="264" w:lineRule="auto"/>
        <w:rPr>
          <w:color w:val="auto"/>
          <w:lang w:bidi="fr-FR"/>
        </w:rPr>
      </w:pPr>
      <w:sdt>
        <w:sdtPr>
          <w:rPr>
            <w:color w:val="auto"/>
            <w:lang w:bidi="fr-FR"/>
          </w:rPr>
          <w:id w:val="1548034973"/>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ab/>
      </w:r>
      <w:r w:rsidR="00CD1C87" w:rsidRPr="00CD1C87">
        <w:rPr>
          <w:color w:val="auto"/>
          <w:lang w:bidi="fr-FR"/>
        </w:rPr>
        <w:t>Vérifier l’alignement des brûleurs de la cuisinière</w:t>
      </w:r>
    </w:p>
    <w:p w:rsidR="00CD1C87" w:rsidRPr="00CD1C87" w:rsidRDefault="008C3A69" w:rsidP="007B7A7B">
      <w:pPr>
        <w:pStyle w:val="retraitcasecocher"/>
        <w:spacing w:line="264" w:lineRule="auto"/>
        <w:rPr>
          <w:color w:val="auto"/>
          <w:lang w:bidi="fr-FR"/>
        </w:rPr>
      </w:pPr>
      <w:sdt>
        <w:sdtPr>
          <w:rPr>
            <w:color w:val="auto"/>
            <w:lang w:bidi="fr-FR"/>
          </w:rPr>
          <w:id w:val="-1865818244"/>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ab/>
      </w:r>
      <w:r w:rsidR="00CD1C87" w:rsidRPr="00CD1C87">
        <w:rPr>
          <w:color w:val="auto"/>
          <w:lang w:bidi="fr-FR"/>
        </w:rPr>
        <w:t xml:space="preserve">Vérifier l’état de la flamme du chauffe-eau </w:t>
      </w:r>
    </w:p>
    <w:p w:rsidR="007B7A7B" w:rsidRPr="00CD1C87" w:rsidRDefault="008C3A69" w:rsidP="007B7A7B">
      <w:pPr>
        <w:pStyle w:val="retraitcasecocher"/>
        <w:spacing w:line="264" w:lineRule="auto"/>
        <w:rPr>
          <w:color w:val="auto"/>
          <w:lang w:bidi="fr-FR"/>
        </w:rPr>
      </w:pPr>
      <w:sdt>
        <w:sdtPr>
          <w:rPr>
            <w:color w:val="auto"/>
            <w:lang w:bidi="fr-FR"/>
          </w:rPr>
          <w:id w:val="225586201"/>
          <w15:appearance w15:val="hidden"/>
          <w14:checkbox>
            <w14:checked w14:val="0"/>
            <w14:checkedState w14:val="00FE" w14:font="Wingdings"/>
            <w14:uncheckedState w14:val="006F" w14:font="Wingdings"/>
          </w14:checkbox>
        </w:sdtPr>
        <w:sdtEndPr/>
        <w:sdtContent>
          <w:r w:rsidR="007B7A7B" w:rsidRPr="00CD1C87">
            <w:rPr>
              <w:color w:val="auto"/>
              <w:lang w:bidi="fr-FR"/>
            </w:rPr>
            <w:sym w:font="Wingdings" w:char="F06F"/>
          </w:r>
        </w:sdtContent>
      </w:sdt>
      <w:r w:rsidR="007B7A7B" w:rsidRPr="00CD1C87">
        <w:rPr>
          <w:color w:val="auto"/>
          <w:lang w:bidi="fr-FR"/>
        </w:rPr>
        <w:tab/>
      </w:r>
      <w:r w:rsidR="00CD1C87" w:rsidRPr="00CD1C87">
        <w:rPr>
          <w:color w:val="auto"/>
          <w:lang w:bidi="fr-FR"/>
        </w:rPr>
        <w:t>Nettoyage du pilote de chauffe-eau</w:t>
      </w:r>
    </w:p>
    <w:p w:rsidR="00CD1C87" w:rsidRPr="00CD1C87" w:rsidRDefault="008C3A69" w:rsidP="00CD1C87">
      <w:pPr>
        <w:pStyle w:val="retraitcasecocher"/>
        <w:spacing w:line="264" w:lineRule="auto"/>
        <w:rPr>
          <w:color w:val="auto"/>
          <w:lang w:bidi="fr-FR"/>
        </w:rPr>
      </w:pPr>
      <w:sdt>
        <w:sdtPr>
          <w:rPr>
            <w:color w:val="auto"/>
            <w:lang w:bidi="fr-FR"/>
          </w:rPr>
          <w:id w:val="-707324582"/>
          <w15:appearance w15:val="hidden"/>
          <w14:checkbox>
            <w14:checked w14:val="0"/>
            <w14:checkedState w14:val="00FE" w14:font="Wingdings"/>
            <w14:uncheckedState w14:val="006F" w14:font="Wingdings"/>
          </w14:checkbox>
        </w:sdtPr>
        <w:sdtEndPr/>
        <w:sdtContent>
          <w:r w:rsidR="00CD1C87" w:rsidRPr="00CD1C87">
            <w:rPr>
              <w:color w:val="auto"/>
              <w:lang w:bidi="fr-FR"/>
            </w:rPr>
            <w:sym w:font="Wingdings" w:char="F06F"/>
          </w:r>
        </w:sdtContent>
      </w:sdt>
      <w:r w:rsidR="00CD1C87" w:rsidRPr="00CD1C87">
        <w:rPr>
          <w:color w:val="auto"/>
          <w:lang w:bidi="fr-FR"/>
        </w:rPr>
        <w:tab/>
        <w:t xml:space="preserve">Nettoyer le serpentin et le brûleur du réfrigérateur </w:t>
      </w:r>
    </w:p>
    <w:p w:rsidR="00CD1C87" w:rsidRPr="00CD1C87" w:rsidRDefault="008C3A69" w:rsidP="00CD1C87">
      <w:pPr>
        <w:pStyle w:val="retraitcasecocher"/>
        <w:spacing w:line="264" w:lineRule="auto"/>
        <w:rPr>
          <w:color w:val="auto"/>
          <w:lang w:bidi="fr-FR"/>
        </w:rPr>
      </w:pPr>
      <w:sdt>
        <w:sdtPr>
          <w:rPr>
            <w:color w:val="auto"/>
            <w:lang w:bidi="fr-FR"/>
          </w:rPr>
          <w:id w:val="1624955847"/>
          <w15:appearance w15:val="hidden"/>
          <w14:checkbox>
            <w14:checked w14:val="0"/>
            <w14:checkedState w14:val="00FE" w14:font="Wingdings"/>
            <w14:uncheckedState w14:val="006F" w14:font="Wingdings"/>
          </w14:checkbox>
        </w:sdtPr>
        <w:sdtEndPr/>
        <w:sdtContent>
          <w:r w:rsidR="00CD1C87" w:rsidRPr="00CD1C87">
            <w:rPr>
              <w:color w:val="auto"/>
              <w:lang w:bidi="fr-FR"/>
            </w:rPr>
            <w:sym w:font="Wingdings" w:char="F06F"/>
          </w:r>
        </w:sdtContent>
      </w:sdt>
      <w:r w:rsidR="00CD1C87" w:rsidRPr="00CD1C87">
        <w:rPr>
          <w:color w:val="auto"/>
          <w:lang w:bidi="fr-FR"/>
        </w:rPr>
        <w:tab/>
        <w:t xml:space="preserve">Nettoyer le condensateur du réfrigérateur </w:t>
      </w:r>
    </w:p>
    <w:p w:rsidR="00CD1C87" w:rsidRPr="00CD1C87" w:rsidRDefault="008C3A69" w:rsidP="00CD1C87">
      <w:pPr>
        <w:pStyle w:val="retraitcasecocher"/>
        <w:spacing w:line="264" w:lineRule="auto"/>
        <w:rPr>
          <w:color w:val="auto"/>
          <w:lang w:bidi="fr-FR"/>
        </w:rPr>
      </w:pPr>
      <w:sdt>
        <w:sdtPr>
          <w:rPr>
            <w:color w:val="auto"/>
            <w:lang w:bidi="fr-FR"/>
          </w:rPr>
          <w:id w:val="-623695352"/>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CD1C87" w:rsidRPr="00CD1C87">
        <w:rPr>
          <w:color w:val="auto"/>
          <w:lang w:bidi="fr-FR"/>
        </w:rPr>
        <w:tab/>
        <w:t xml:space="preserve">Nettoyer l’embout du thermocouple du réfrigérateur </w:t>
      </w:r>
    </w:p>
    <w:p w:rsidR="00CD1C87" w:rsidRDefault="008C3A69" w:rsidP="00CD1C87">
      <w:pPr>
        <w:pStyle w:val="retraitcasecocher"/>
        <w:spacing w:line="264" w:lineRule="auto"/>
        <w:rPr>
          <w:lang w:bidi="fr-FR"/>
        </w:rPr>
      </w:pPr>
      <w:sdt>
        <w:sdtPr>
          <w:rPr>
            <w:color w:val="auto"/>
            <w:lang w:bidi="fr-FR"/>
          </w:rPr>
          <w:id w:val="688656103"/>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CD1C87" w:rsidRPr="00CD1C87">
        <w:rPr>
          <w:color w:val="auto"/>
          <w:lang w:bidi="fr-FR"/>
        </w:rPr>
        <w:tab/>
        <w:t>Vérifier l’écartement de l’électrode du réfrigérateur</w:t>
      </w:r>
      <w:r w:rsidR="00CD1C87" w:rsidRPr="00047B91">
        <w:rPr>
          <w:lang w:bidi="fr-FR"/>
        </w:rPr>
        <w:tab/>
      </w:r>
    </w:p>
    <w:p w:rsidR="00CD1C87" w:rsidRDefault="00CD1C87" w:rsidP="00CD1C87">
      <w:pPr>
        <w:rPr>
          <w:rFonts w:asciiTheme="majorHAnsi" w:hAnsiTheme="majorHAnsi"/>
          <w:color w:val="1F497D" w:themeColor="text2"/>
          <w:lang w:bidi="fr-FR"/>
        </w:rPr>
      </w:pPr>
      <w:r>
        <w:rPr>
          <w:lang w:bidi="fr-FR"/>
        </w:rPr>
        <w:br w:type="page"/>
      </w:r>
    </w:p>
    <w:p w:rsidR="00CD1C87" w:rsidRPr="00CD1C87" w:rsidRDefault="0027176A" w:rsidP="00CD1C87">
      <w:pPr>
        <w:pStyle w:val="Titre1"/>
        <w:rPr>
          <w:color w:val="FF0000"/>
        </w:rPr>
      </w:pPr>
      <w:r>
        <w:rPr>
          <w:color w:val="FF0000"/>
          <w:lang w:bidi="fr-FR"/>
        </w:rPr>
        <w:lastRenderedPageBreak/>
        <w:t>Entretien essentiel recommandé par le manufacturier</w:t>
      </w:r>
    </w:p>
    <w:p w:rsidR="00CD1C87" w:rsidRPr="00CD1C87" w:rsidRDefault="00CD1C87" w:rsidP="00CD1C87">
      <w:pPr>
        <w:jc w:val="both"/>
        <w:rPr>
          <w:rFonts w:asciiTheme="majorHAnsi" w:hAnsiTheme="majorHAnsi"/>
          <w:lang w:bidi="fr-FR"/>
        </w:rPr>
      </w:pPr>
      <w:r w:rsidRPr="00CD1C87">
        <w:rPr>
          <w:rFonts w:asciiTheme="majorHAnsi" w:hAnsiTheme="majorHAnsi"/>
          <w:lang w:bidi="fr-FR"/>
        </w:rPr>
        <w:t xml:space="preserve">Les ajustements et réglages mineurs (ex. ajustement portes, loquets d’armoires etc.) seront faits par le concessionnaire s’ils sont mentionnés dans les 30 jours suivants la date de livraison de l’unité au client. Après cette période, ils font parties de l’entretien normal et préventif et sont de la responsabilité du propriétaire. </w:t>
      </w:r>
    </w:p>
    <w:p w:rsidR="00CD1C87" w:rsidRPr="00CD1C87" w:rsidRDefault="00CD1C87" w:rsidP="00CD1C87">
      <w:pPr>
        <w:jc w:val="both"/>
        <w:rPr>
          <w:rFonts w:asciiTheme="majorHAnsi" w:hAnsiTheme="majorHAnsi"/>
          <w:lang w:bidi="fr-FR"/>
        </w:rPr>
      </w:pPr>
    </w:p>
    <w:p w:rsidR="00CD1C87" w:rsidRPr="00CD1C87" w:rsidRDefault="00CD1C87" w:rsidP="00CD1C87">
      <w:pPr>
        <w:jc w:val="both"/>
        <w:rPr>
          <w:rFonts w:asciiTheme="majorHAnsi" w:hAnsiTheme="majorHAnsi"/>
          <w:lang w:bidi="fr-FR"/>
        </w:rPr>
      </w:pPr>
      <w:r w:rsidRPr="00CD1C87">
        <w:rPr>
          <w:rFonts w:asciiTheme="majorHAnsi" w:hAnsiTheme="majorHAnsi"/>
          <w:lang w:bidi="fr-FR"/>
        </w:rPr>
        <w:t>Voici une liste de vérification mensuelle d’entretien préventif obligatoire pour votre VR :</w:t>
      </w:r>
    </w:p>
    <w:p w:rsidR="00CD1C87" w:rsidRPr="00CD1C87" w:rsidRDefault="00CD1C87" w:rsidP="00CD1C87">
      <w:pPr>
        <w:jc w:val="center"/>
        <w:rPr>
          <w:rFonts w:asciiTheme="majorHAnsi" w:hAnsiTheme="majorHAnsi"/>
          <w:lang w:bidi="fr-FR"/>
        </w:rPr>
      </w:pPr>
    </w:p>
    <w:p w:rsidR="00CD1C87" w:rsidRPr="00CD1C87" w:rsidRDefault="00CD1C87" w:rsidP="0027176A">
      <w:pPr>
        <w:pStyle w:val="retraitcasecocher"/>
        <w:spacing w:line="264" w:lineRule="auto"/>
        <w:ind w:left="1077"/>
        <w:rPr>
          <w:lang w:bidi="fr-FR"/>
        </w:rPr>
      </w:pPr>
      <w:r w:rsidRPr="0027176A">
        <w:rPr>
          <w:b/>
          <w:color w:val="auto"/>
          <w:u w:val="single"/>
        </w:rPr>
        <w:t>Le scellant (à faire, ajouter et/ou changer au besoin)</w:t>
      </w:r>
    </w:p>
    <w:p w:rsidR="00CD1C87" w:rsidRPr="00CD1C87" w:rsidRDefault="008C3A69" w:rsidP="0027176A">
      <w:pPr>
        <w:pStyle w:val="retraitcasecocher"/>
        <w:spacing w:line="264" w:lineRule="auto"/>
        <w:rPr>
          <w:lang w:bidi="fr-FR"/>
        </w:rPr>
      </w:pPr>
      <w:sdt>
        <w:sdtPr>
          <w:rPr>
            <w:color w:val="auto"/>
            <w:lang w:bidi="fr-FR"/>
          </w:rPr>
          <w:id w:val="-1755976856"/>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Pr>
          <w:color w:val="auto"/>
          <w:lang w:bidi="fr-FR"/>
        </w:rPr>
        <w:tab/>
      </w:r>
      <w:r w:rsidR="00CD1C87" w:rsidRPr="0027176A">
        <w:rPr>
          <w:color w:val="auto"/>
          <w:lang w:bidi="fr-FR"/>
        </w:rPr>
        <w:t>Les moulures de coins</w:t>
      </w:r>
    </w:p>
    <w:p w:rsidR="00CD1C87" w:rsidRPr="0027176A" w:rsidRDefault="008C3A69" w:rsidP="0027176A">
      <w:pPr>
        <w:pStyle w:val="retraitcasecocher"/>
        <w:spacing w:line="264" w:lineRule="auto"/>
        <w:rPr>
          <w:color w:val="auto"/>
          <w:lang w:bidi="fr-FR"/>
        </w:rPr>
      </w:pPr>
      <w:sdt>
        <w:sdtPr>
          <w:rPr>
            <w:color w:val="auto"/>
            <w:lang w:bidi="fr-FR"/>
          </w:rPr>
          <w:id w:val="-570581390"/>
          <w15:appearance w15:val="hidden"/>
          <w14:checkbox>
            <w14:checked w14:val="0"/>
            <w14:checkedState w14:val="00FE" w14:font="Wingdings"/>
            <w14:uncheckedState w14:val="006F" w14:font="Wingdings"/>
          </w14:checkbox>
        </w:sdtPr>
        <w:sdtEndPr/>
        <w:sdtContent>
          <w:r w:rsidR="0027176A" w:rsidRP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CD1C87" w:rsidRPr="0027176A">
        <w:rPr>
          <w:color w:val="auto"/>
          <w:lang w:bidi="fr-FR"/>
        </w:rPr>
        <w:t>Les portes de lits avant et arrière (hybrides seulement)</w:t>
      </w:r>
    </w:p>
    <w:p w:rsidR="00CD1C87" w:rsidRPr="0027176A" w:rsidRDefault="008C3A69" w:rsidP="0027176A">
      <w:pPr>
        <w:pStyle w:val="retraitcasecocher"/>
        <w:spacing w:line="264" w:lineRule="auto"/>
        <w:rPr>
          <w:color w:val="auto"/>
          <w:lang w:bidi="fr-FR"/>
        </w:rPr>
      </w:pPr>
      <w:sdt>
        <w:sdtPr>
          <w:rPr>
            <w:color w:val="auto"/>
            <w:lang w:bidi="fr-FR"/>
          </w:rPr>
          <w:id w:val="-550999848"/>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CD1C87" w:rsidRPr="0027176A">
        <w:rPr>
          <w:color w:val="auto"/>
          <w:lang w:bidi="fr-FR"/>
        </w:rPr>
        <w:t>Les portes de coffre à bagages</w:t>
      </w:r>
    </w:p>
    <w:p w:rsidR="00CD1C87" w:rsidRPr="0027176A" w:rsidRDefault="008C3A69" w:rsidP="0027176A">
      <w:pPr>
        <w:pStyle w:val="retraitcasecocher"/>
        <w:spacing w:line="264" w:lineRule="auto"/>
        <w:rPr>
          <w:color w:val="auto"/>
          <w:lang w:bidi="fr-FR"/>
        </w:rPr>
      </w:pPr>
      <w:sdt>
        <w:sdtPr>
          <w:rPr>
            <w:color w:val="auto"/>
            <w:lang w:bidi="fr-FR"/>
          </w:rPr>
          <w:id w:val="1863546702"/>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CD1C87" w:rsidRPr="0027176A">
        <w:rPr>
          <w:color w:val="auto"/>
          <w:lang w:bidi="fr-FR"/>
        </w:rPr>
        <w:t>La porte d’entrée</w:t>
      </w:r>
    </w:p>
    <w:p w:rsidR="00CD1C87" w:rsidRPr="0027176A" w:rsidRDefault="008C3A69" w:rsidP="0027176A">
      <w:pPr>
        <w:pStyle w:val="retraitcasecocher"/>
        <w:spacing w:line="264" w:lineRule="auto"/>
        <w:rPr>
          <w:color w:val="auto"/>
          <w:lang w:bidi="fr-FR"/>
        </w:rPr>
      </w:pPr>
      <w:sdt>
        <w:sdtPr>
          <w:rPr>
            <w:color w:val="auto"/>
            <w:lang w:bidi="fr-FR"/>
          </w:rPr>
          <w:id w:val="1350987301"/>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CD1C87" w:rsidRPr="0027176A">
        <w:rPr>
          <w:color w:val="auto"/>
          <w:lang w:bidi="fr-FR"/>
        </w:rPr>
        <w:t>Les fenêtres</w:t>
      </w:r>
    </w:p>
    <w:p w:rsidR="00CD1C87" w:rsidRPr="0027176A" w:rsidRDefault="008C3A69" w:rsidP="0027176A">
      <w:pPr>
        <w:pStyle w:val="retraitcasecocher"/>
        <w:spacing w:line="264" w:lineRule="auto"/>
        <w:rPr>
          <w:color w:val="auto"/>
          <w:lang w:bidi="fr-FR"/>
        </w:rPr>
      </w:pPr>
      <w:sdt>
        <w:sdtPr>
          <w:rPr>
            <w:color w:val="auto"/>
            <w:lang w:bidi="fr-FR"/>
          </w:rPr>
          <w:id w:val="-760612421"/>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CD1C87" w:rsidRPr="0027176A">
        <w:rPr>
          <w:color w:val="auto"/>
          <w:lang w:bidi="fr-FR"/>
        </w:rPr>
        <w:t>Les retenus de porte d’entrée et de portes de bagages</w:t>
      </w:r>
    </w:p>
    <w:p w:rsidR="00CD1C87" w:rsidRPr="0027176A" w:rsidRDefault="008C3A69" w:rsidP="0027176A">
      <w:pPr>
        <w:pStyle w:val="retraitcasecocher"/>
        <w:spacing w:line="264" w:lineRule="auto"/>
        <w:rPr>
          <w:color w:val="auto"/>
          <w:lang w:bidi="fr-FR"/>
        </w:rPr>
      </w:pPr>
      <w:sdt>
        <w:sdtPr>
          <w:rPr>
            <w:color w:val="auto"/>
            <w:lang w:bidi="fr-FR"/>
          </w:rPr>
          <w:id w:val="-265612075"/>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CD1C87" w:rsidRPr="0027176A">
        <w:rPr>
          <w:color w:val="auto"/>
          <w:lang w:bidi="fr-FR"/>
        </w:rPr>
        <w:t>Les feux de signalisation et de gabarit</w:t>
      </w:r>
    </w:p>
    <w:p w:rsidR="00CD1C87" w:rsidRPr="0027176A" w:rsidRDefault="008C3A69" w:rsidP="0027176A">
      <w:pPr>
        <w:pStyle w:val="retraitcasecocher"/>
        <w:spacing w:line="264" w:lineRule="auto"/>
        <w:rPr>
          <w:color w:val="auto"/>
          <w:lang w:bidi="fr-FR"/>
        </w:rPr>
      </w:pPr>
      <w:sdt>
        <w:sdtPr>
          <w:rPr>
            <w:color w:val="auto"/>
            <w:lang w:bidi="fr-FR"/>
          </w:rPr>
          <w:id w:val="1986188977"/>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CD1C87" w:rsidRPr="0027176A">
        <w:rPr>
          <w:color w:val="auto"/>
          <w:lang w:bidi="fr-FR"/>
        </w:rPr>
        <w:t>L’entrée de câble électrique, d’eau de ville et du réservoir d’eau</w:t>
      </w:r>
    </w:p>
    <w:p w:rsidR="00CD1C87" w:rsidRPr="0027176A" w:rsidRDefault="008C3A69" w:rsidP="0027176A">
      <w:pPr>
        <w:pStyle w:val="retraitcasecocher"/>
        <w:spacing w:line="264" w:lineRule="auto"/>
        <w:rPr>
          <w:color w:val="auto"/>
          <w:lang w:bidi="fr-FR"/>
        </w:rPr>
      </w:pPr>
      <w:sdt>
        <w:sdtPr>
          <w:rPr>
            <w:color w:val="auto"/>
            <w:lang w:bidi="fr-FR"/>
          </w:rPr>
          <w:id w:val="-1282793804"/>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CD1C87" w:rsidRPr="0027176A">
        <w:rPr>
          <w:color w:val="auto"/>
          <w:lang w:bidi="fr-FR"/>
        </w:rPr>
        <w:t>Conduit d’aération de la fournaise et de la hotte de cuisinière</w:t>
      </w:r>
    </w:p>
    <w:p w:rsidR="00CD1C87" w:rsidRPr="0027176A" w:rsidRDefault="008C3A69" w:rsidP="0027176A">
      <w:pPr>
        <w:pStyle w:val="retraitcasecocher"/>
        <w:spacing w:line="264" w:lineRule="auto"/>
        <w:rPr>
          <w:color w:val="auto"/>
          <w:lang w:bidi="fr-FR"/>
        </w:rPr>
      </w:pPr>
      <w:sdt>
        <w:sdtPr>
          <w:rPr>
            <w:color w:val="auto"/>
            <w:lang w:bidi="fr-FR"/>
          </w:rPr>
          <w:id w:val="860713974"/>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CD1C87" w:rsidRPr="0027176A">
        <w:rPr>
          <w:color w:val="auto"/>
          <w:lang w:bidi="fr-FR"/>
        </w:rPr>
        <w:t>Le réservoir d’eau chaude</w:t>
      </w:r>
    </w:p>
    <w:p w:rsidR="00CD1C87" w:rsidRPr="0027176A" w:rsidRDefault="008C3A69" w:rsidP="0027176A">
      <w:pPr>
        <w:pStyle w:val="retraitcasecocher"/>
        <w:spacing w:line="264" w:lineRule="auto"/>
        <w:rPr>
          <w:color w:val="auto"/>
          <w:lang w:bidi="fr-FR"/>
        </w:rPr>
      </w:pPr>
      <w:sdt>
        <w:sdtPr>
          <w:rPr>
            <w:color w:val="auto"/>
            <w:lang w:bidi="fr-FR"/>
          </w:rPr>
          <w:id w:val="262270194"/>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CD1C87" w:rsidRPr="0027176A">
        <w:rPr>
          <w:color w:val="auto"/>
          <w:lang w:bidi="fr-FR"/>
        </w:rPr>
        <w:t>La douche extérieure</w:t>
      </w:r>
    </w:p>
    <w:p w:rsidR="00CD1C87" w:rsidRPr="0027176A" w:rsidRDefault="008C3A69" w:rsidP="0027176A">
      <w:pPr>
        <w:pStyle w:val="retraitcasecocher"/>
        <w:spacing w:line="264" w:lineRule="auto"/>
        <w:rPr>
          <w:color w:val="auto"/>
          <w:lang w:bidi="fr-FR"/>
        </w:rPr>
      </w:pPr>
      <w:sdt>
        <w:sdtPr>
          <w:rPr>
            <w:color w:val="auto"/>
            <w:lang w:bidi="fr-FR"/>
          </w:rPr>
          <w:id w:val="1752316120"/>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CD1C87" w:rsidRPr="0027176A">
        <w:rPr>
          <w:color w:val="auto"/>
          <w:lang w:bidi="fr-FR"/>
        </w:rPr>
        <w:t>Les ailes de roues</w:t>
      </w:r>
    </w:p>
    <w:p w:rsidR="00CD1C87" w:rsidRDefault="008C3A69" w:rsidP="0027176A">
      <w:pPr>
        <w:pStyle w:val="retraitcasecocher"/>
        <w:spacing w:line="264" w:lineRule="auto"/>
        <w:rPr>
          <w:color w:val="auto"/>
          <w:lang w:bidi="fr-FR"/>
        </w:rPr>
      </w:pPr>
      <w:sdt>
        <w:sdtPr>
          <w:rPr>
            <w:color w:val="auto"/>
            <w:lang w:bidi="fr-FR"/>
          </w:rPr>
          <w:id w:val="444967783"/>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CD1C87" w:rsidRPr="0027176A">
        <w:rPr>
          <w:color w:val="auto"/>
          <w:lang w:bidi="fr-FR"/>
        </w:rPr>
        <w:t>Toutes autres ouvertures ou attachements aux murs</w:t>
      </w:r>
    </w:p>
    <w:p w:rsidR="0027176A" w:rsidRPr="0027176A" w:rsidRDefault="0027176A" w:rsidP="0027176A">
      <w:pPr>
        <w:pStyle w:val="retraitcasecocher"/>
        <w:spacing w:line="264" w:lineRule="auto"/>
        <w:rPr>
          <w:color w:val="auto"/>
          <w:lang w:bidi="fr-FR"/>
        </w:rPr>
      </w:pPr>
    </w:p>
    <w:p w:rsidR="00CD1C87" w:rsidRPr="0027176A" w:rsidRDefault="00CD1C87" w:rsidP="0027176A">
      <w:pPr>
        <w:pStyle w:val="retraitcasecocher"/>
        <w:spacing w:line="264" w:lineRule="auto"/>
        <w:ind w:left="1077"/>
        <w:rPr>
          <w:b/>
          <w:color w:val="auto"/>
          <w:u w:val="single"/>
        </w:rPr>
      </w:pPr>
      <w:r w:rsidRPr="0027176A">
        <w:rPr>
          <w:b/>
          <w:color w:val="auto"/>
          <w:u w:val="single"/>
        </w:rPr>
        <w:t>La toiture (à faire, ajouter et/ou changer au besoin)</w:t>
      </w:r>
    </w:p>
    <w:p w:rsidR="00CD1C87" w:rsidRPr="0027176A" w:rsidRDefault="008C3A69" w:rsidP="0027176A">
      <w:pPr>
        <w:pStyle w:val="retraitcasecocher"/>
        <w:spacing w:line="264" w:lineRule="auto"/>
        <w:rPr>
          <w:color w:val="auto"/>
          <w:lang w:bidi="fr-FR"/>
        </w:rPr>
      </w:pPr>
      <w:sdt>
        <w:sdtPr>
          <w:rPr>
            <w:color w:val="auto"/>
            <w:lang w:bidi="fr-FR"/>
          </w:rPr>
          <w:id w:val="-255512855"/>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CD1C87" w:rsidRPr="0027176A">
        <w:rPr>
          <w:color w:val="auto"/>
          <w:lang w:bidi="fr-FR"/>
        </w:rPr>
        <w:t>Le tour complet du VR (moulure jointement mur/toit)</w:t>
      </w:r>
    </w:p>
    <w:p w:rsidR="00CD1C87" w:rsidRPr="0027176A" w:rsidRDefault="008C3A69" w:rsidP="0027176A">
      <w:pPr>
        <w:pStyle w:val="retraitcasecocher"/>
        <w:spacing w:line="264" w:lineRule="auto"/>
        <w:rPr>
          <w:color w:val="auto"/>
          <w:lang w:bidi="fr-FR"/>
        </w:rPr>
      </w:pPr>
      <w:sdt>
        <w:sdtPr>
          <w:rPr>
            <w:color w:val="auto"/>
            <w:lang w:bidi="fr-FR"/>
          </w:rPr>
          <w:id w:val="56677335"/>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CD1C87" w:rsidRPr="0027176A">
        <w:rPr>
          <w:color w:val="auto"/>
          <w:lang w:bidi="fr-FR"/>
        </w:rPr>
        <w:t>Moulures joints avec murs avant et arrière</w:t>
      </w:r>
    </w:p>
    <w:p w:rsidR="00CD1C87" w:rsidRPr="0027176A" w:rsidRDefault="008C3A69" w:rsidP="0027176A">
      <w:pPr>
        <w:pStyle w:val="retraitcasecocher"/>
        <w:spacing w:line="264" w:lineRule="auto"/>
        <w:rPr>
          <w:color w:val="auto"/>
          <w:lang w:bidi="fr-FR"/>
        </w:rPr>
      </w:pPr>
      <w:sdt>
        <w:sdtPr>
          <w:rPr>
            <w:color w:val="auto"/>
            <w:lang w:bidi="fr-FR"/>
          </w:rPr>
          <w:id w:val="1073783717"/>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CD1C87" w:rsidRPr="0027176A">
        <w:rPr>
          <w:color w:val="auto"/>
          <w:lang w:bidi="fr-FR"/>
        </w:rPr>
        <w:t>Les bouches d’aération (vent au toit)</w:t>
      </w:r>
    </w:p>
    <w:p w:rsidR="00CD1C87" w:rsidRPr="0027176A" w:rsidRDefault="008C3A69" w:rsidP="0027176A">
      <w:pPr>
        <w:pStyle w:val="retraitcasecocher"/>
        <w:spacing w:line="264" w:lineRule="auto"/>
        <w:rPr>
          <w:color w:val="auto"/>
          <w:lang w:bidi="fr-FR"/>
        </w:rPr>
      </w:pPr>
      <w:sdt>
        <w:sdtPr>
          <w:rPr>
            <w:color w:val="auto"/>
            <w:lang w:bidi="fr-FR"/>
          </w:rPr>
          <w:id w:val="1670366758"/>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CD1C87" w:rsidRPr="0027176A">
        <w:rPr>
          <w:color w:val="auto"/>
          <w:lang w:bidi="fr-FR"/>
        </w:rPr>
        <w:t>Les conduits d’aération (plomberie et réfrigérateur)</w:t>
      </w:r>
    </w:p>
    <w:p w:rsidR="00CD1C87" w:rsidRPr="0027176A" w:rsidRDefault="008C3A69" w:rsidP="0027176A">
      <w:pPr>
        <w:pStyle w:val="retraitcasecocher"/>
        <w:spacing w:line="264" w:lineRule="auto"/>
        <w:rPr>
          <w:color w:val="auto"/>
          <w:lang w:bidi="fr-FR"/>
        </w:rPr>
      </w:pPr>
      <w:sdt>
        <w:sdtPr>
          <w:rPr>
            <w:color w:val="auto"/>
            <w:lang w:bidi="fr-FR"/>
          </w:rPr>
          <w:id w:val="205911934"/>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CD1C87" w:rsidRPr="0027176A">
        <w:rPr>
          <w:color w:val="auto"/>
          <w:lang w:bidi="fr-FR"/>
        </w:rPr>
        <w:t>Les puits de lumières</w:t>
      </w:r>
    </w:p>
    <w:p w:rsidR="00CD1C87" w:rsidRPr="0027176A" w:rsidRDefault="008C3A69" w:rsidP="0027176A">
      <w:pPr>
        <w:pStyle w:val="retraitcasecocher"/>
        <w:spacing w:line="264" w:lineRule="auto"/>
        <w:rPr>
          <w:color w:val="auto"/>
          <w:lang w:bidi="fr-FR"/>
        </w:rPr>
      </w:pPr>
      <w:sdt>
        <w:sdtPr>
          <w:rPr>
            <w:color w:val="auto"/>
            <w:lang w:bidi="fr-FR"/>
          </w:rPr>
          <w:id w:val="307669231"/>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CD1C87" w:rsidRPr="0027176A">
        <w:rPr>
          <w:color w:val="auto"/>
          <w:lang w:bidi="fr-FR"/>
        </w:rPr>
        <w:t>L’antenne de radio et de télévision</w:t>
      </w:r>
    </w:p>
    <w:p w:rsidR="00CD1C87" w:rsidRPr="0027176A" w:rsidRDefault="008C3A69" w:rsidP="0027176A">
      <w:pPr>
        <w:pStyle w:val="retraitcasecocher"/>
        <w:spacing w:line="264" w:lineRule="auto"/>
        <w:rPr>
          <w:color w:val="auto"/>
          <w:lang w:bidi="fr-FR"/>
        </w:rPr>
      </w:pPr>
      <w:sdt>
        <w:sdtPr>
          <w:rPr>
            <w:color w:val="auto"/>
            <w:lang w:bidi="fr-FR"/>
          </w:rPr>
          <w:id w:val="704383280"/>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CD1C87" w:rsidRPr="0027176A">
        <w:rPr>
          <w:color w:val="auto"/>
          <w:lang w:bidi="fr-FR"/>
        </w:rPr>
        <w:t>Le toit des extensions</w:t>
      </w:r>
    </w:p>
    <w:p w:rsidR="00CD1C87" w:rsidRPr="0027176A" w:rsidRDefault="008C3A69" w:rsidP="0027176A">
      <w:pPr>
        <w:pStyle w:val="retraitcasecocher"/>
        <w:spacing w:line="264" w:lineRule="auto"/>
        <w:rPr>
          <w:color w:val="auto"/>
          <w:lang w:bidi="fr-FR"/>
        </w:rPr>
      </w:pPr>
      <w:sdt>
        <w:sdtPr>
          <w:rPr>
            <w:color w:val="auto"/>
            <w:lang w:bidi="fr-FR"/>
          </w:rPr>
          <w:id w:val="-1019148121"/>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CD1C87" w:rsidRPr="0027176A">
        <w:rPr>
          <w:color w:val="auto"/>
          <w:lang w:bidi="fr-FR"/>
        </w:rPr>
        <w:t>Vérification de la membrane elle-même pour dommages</w:t>
      </w:r>
    </w:p>
    <w:p w:rsidR="00CD1C87" w:rsidRPr="00CD1C87" w:rsidRDefault="00CD1C87" w:rsidP="0027176A">
      <w:pPr>
        <w:spacing w:before="0" w:after="0"/>
        <w:ind w:left="720"/>
        <w:rPr>
          <w:rFonts w:asciiTheme="majorHAnsi" w:hAnsiTheme="majorHAnsi"/>
          <w:lang w:bidi="fr-FR"/>
        </w:rPr>
      </w:pPr>
    </w:p>
    <w:p w:rsidR="00CD1C87" w:rsidRPr="0027176A" w:rsidRDefault="00CD1C87" w:rsidP="0027176A">
      <w:pPr>
        <w:pStyle w:val="retraitcasecocher"/>
        <w:spacing w:line="264" w:lineRule="auto"/>
        <w:ind w:left="1077"/>
        <w:rPr>
          <w:b/>
          <w:color w:val="auto"/>
          <w:u w:val="single"/>
        </w:rPr>
      </w:pPr>
      <w:r w:rsidRPr="0027176A">
        <w:rPr>
          <w:b/>
          <w:color w:val="auto"/>
          <w:u w:val="single"/>
        </w:rPr>
        <w:t>Lubrification générale</w:t>
      </w:r>
    </w:p>
    <w:p w:rsidR="00CD1C87" w:rsidRPr="0027176A" w:rsidRDefault="008C3A69" w:rsidP="0027176A">
      <w:pPr>
        <w:pStyle w:val="retraitcasecocher"/>
        <w:spacing w:line="264" w:lineRule="auto"/>
        <w:rPr>
          <w:color w:val="auto"/>
          <w:lang w:bidi="fr-FR"/>
        </w:rPr>
      </w:pPr>
      <w:sdt>
        <w:sdtPr>
          <w:rPr>
            <w:color w:val="auto"/>
            <w:lang w:bidi="fr-FR"/>
          </w:rPr>
          <w:id w:val="1756469134"/>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CD1C87" w:rsidRPr="0027176A">
        <w:rPr>
          <w:color w:val="auto"/>
          <w:lang w:bidi="fr-FR"/>
        </w:rPr>
        <w:t>Vérins stabilisateurs (jacks)</w:t>
      </w:r>
    </w:p>
    <w:p w:rsidR="00CD1C87" w:rsidRPr="0027176A" w:rsidRDefault="008C3A69" w:rsidP="0027176A">
      <w:pPr>
        <w:pStyle w:val="retraitcasecocher"/>
        <w:spacing w:line="264" w:lineRule="auto"/>
        <w:rPr>
          <w:color w:val="auto"/>
          <w:lang w:bidi="fr-FR"/>
        </w:rPr>
      </w:pPr>
      <w:sdt>
        <w:sdtPr>
          <w:rPr>
            <w:color w:val="auto"/>
            <w:lang w:bidi="fr-FR"/>
          </w:rPr>
          <w:id w:val="-1922861333"/>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CD1C87" w:rsidRPr="0027176A">
        <w:rPr>
          <w:color w:val="auto"/>
          <w:lang w:bidi="fr-FR"/>
        </w:rPr>
        <w:t>Serrure de la porte d’entrée et des coffres de bagages</w:t>
      </w:r>
    </w:p>
    <w:p w:rsidR="00CD1C87" w:rsidRPr="0027176A" w:rsidRDefault="008C3A69" w:rsidP="0027176A">
      <w:pPr>
        <w:pStyle w:val="retraitcasecocher"/>
        <w:spacing w:line="264" w:lineRule="auto"/>
        <w:rPr>
          <w:color w:val="auto"/>
          <w:lang w:bidi="fr-FR"/>
        </w:rPr>
      </w:pPr>
      <w:sdt>
        <w:sdtPr>
          <w:rPr>
            <w:color w:val="auto"/>
            <w:lang w:bidi="fr-FR"/>
          </w:rPr>
          <w:id w:val="1800345491"/>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CD1C87" w:rsidRPr="0027176A">
        <w:rPr>
          <w:color w:val="auto"/>
          <w:lang w:bidi="fr-FR"/>
        </w:rPr>
        <w:t>Caoutchouc de l’extension(s) (slide out)</w:t>
      </w:r>
    </w:p>
    <w:p w:rsidR="00CD1C87" w:rsidRPr="0027176A" w:rsidRDefault="008C3A69" w:rsidP="0027176A">
      <w:pPr>
        <w:pStyle w:val="retraitcasecocher"/>
        <w:spacing w:line="264" w:lineRule="auto"/>
        <w:rPr>
          <w:color w:val="auto"/>
          <w:lang w:bidi="fr-FR"/>
        </w:rPr>
      </w:pPr>
      <w:sdt>
        <w:sdtPr>
          <w:rPr>
            <w:color w:val="auto"/>
            <w:lang w:bidi="fr-FR"/>
          </w:rPr>
          <w:id w:val="-1643414888"/>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CD1C87" w:rsidRPr="0027176A">
        <w:rPr>
          <w:color w:val="auto"/>
          <w:lang w:bidi="fr-FR"/>
        </w:rPr>
        <w:t>Mécanisme de l’extension(s) (slide out)</w:t>
      </w:r>
      <w:r w:rsidR="00CD1C87" w:rsidRPr="0027176A">
        <w:rPr>
          <w:color w:val="auto"/>
          <w:lang w:bidi="fr-FR"/>
        </w:rPr>
        <w:tab/>
      </w:r>
    </w:p>
    <w:p w:rsidR="00CD1C87" w:rsidRPr="0027176A" w:rsidRDefault="008C3A69" w:rsidP="0027176A">
      <w:pPr>
        <w:pStyle w:val="retraitcasecocher"/>
        <w:spacing w:line="264" w:lineRule="auto"/>
        <w:rPr>
          <w:color w:val="auto"/>
          <w:lang w:bidi="fr-FR"/>
        </w:rPr>
      </w:pPr>
      <w:sdt>
        <w:sdtPr>
          <w:rPr>
            <w:color w:val="auto"/>
            <w:lang w:bidi="fr-FR"/>
          </w:rPr>
          <w:id w:val="-2016598959"/>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CD1C87" w:rsidRPr="0027176A">
        <w:rPr>
          <w:color w:val="auto"/>
          <w:lang w:bidi="fr-FR"/>
        </w:rPr>
        <w:t>Marchepied</w:t>
      </w:r>
    </w:p>
    <w:p w:rsidR="00CD1C87" w:rsidRPr="0027176A" w:rsidRDefault="008C3A69" w:rsidP="0027176A">
      <w:pPr>
        <w:pStyle w:val="retraitcasecocher"/>
        <w:spacing w:line="264" w:lineRule="auto"/>
        <w:rPr>
          <w:color w:val="auto"/>
          <w:lang w:bidi="fr-FR"/>
        </w:rPr>
      </w:pPr>
      <w:sdt>
        <w:sdtPr>
          <w:rPr>
            <w:color w:val="auto"/>
            <w:lang w:bidi="fr-FR"/>
          </w:rPr>
          <w:id w:val="-1886944013"/>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CD1C87" w:rsidRPr="0027176A">
        <w:rPr>
          <w:color w:val="auto"/>
          <w:lang w:bidi="fr-FR"/>
        </w:rPr>
        <w:t>Valve de sortie d’eau noire et grise</w:t>
      </w:r>
    </w:p>
    <w:p w:rsidR="00CD1C87" w:rsidRPr="00CD1C87" w:rsidRDefault="00CD1C87" w:rsidP="00CD1C87">
      <w:pPr>
        <w:rPr>
          <w:rFonts w:asciiTheme="majorHAnsi" w:hAnsiTheme="majorHAnsi"/>
          <w:lang w:bidi="fr-FR"/>
        </w:rPr>
      </w:pPr>
    </w:p>
    <w:p w:rsidR="00CD1C87" w:rsidRPr="0027176A" w:rsidRDefault="00CD1C87" w:rsidP="00CD1C87">
      <w:pPr>
        <w:jc w:val="both"/>
        <w:rPr>
          <w:rFonts w:asciiTheme="majorHAnsi" w:hAnsiTheme="majorHAnsi"/>
          <w:sz w:val="18"/>
          <w:lang w:bidi="fr-FR"/>
        </w:rPr>
      </w:pPr>
      <w:r w:rsidRPr="0027176A">
        <w:rPr>
          <w:rFonts w:asciiTheme="majorHAnsi" w:hAnsiTheme="majorHAnsi"/>
          <w:sz w:val="18"/>
          <w:lang w:bidi="fr-FR"/>
        </w:rPr>
        <w:t xml:space="preserve">Il faut bien comprendre que l’humidité dans l’air ambiant ainsi que la condensation NE SONT PAS causés par les matériaux ni les méthodes de construction de votre VR. Une bonne ventilation (hotte de poêle, ventilateur de salle de bain, etc.) lors de l’utilisation du VR est primordiale étant donné qu’il représente un espace somme toute restreint. Son utilisation lors de températures froides accentue le phénomène de la condensation. Un entretien pauvre ou inexistant des </w:t>
      </w:r>
      <w:proofErr w:type="spellStart"/>
      <w:r w:rsidRPr="0027176A">
        <w:rPr>
          <w:rFonts w:asciiTheme="majorHAnsi" w:hAnsiTheme="majorHAnsi"/>
          <w:sz w:val="18"/>
          <w:lang w:bidi="fr-FR"/>
        </w:rPr>
        <w:t>scellants</w:t>
      </w:r>
      <w:proofErr w:type="spellEnd"/>
      <w:r w:rsidRPr="0027176A">
        <w:rPr>
          <w:rFonts w:asciiTheme="majorHAnsi" w:hAnsiTheme="majorHAnsi"/>
          <w:sz w:val="18"/>
          <w:lang w:bidi="fr-FR"/>
        </w:rPr>
        <w:t xml:space="preserve"> extérieurs cause aussi des problèmes, entre autre des infiltrations d’eau. Voilà pourquoi toutes ces conditions ne sont pas applicables sur la garantie du véhicule n’étant pas suite à un problème de fabrication ou de matériaux.</w:t>
      </w:r>
    </w:p>
    <w:p w:rsidR="00CD1C87" w:rsidRPr="00CD1C87" w:rsidRDefault="00CD1C87" w:rsidP="00CD1C87">
      <w:pPr>
        <w:jc w:val="both"/>
        <w:rPr>
          <w:rFonts w:asciiTheme="majorHAnsi" w:hAnsiTheme="majorHAnsi"/>
          <w:lang w:bidi="fr-FR"/>
        </w:rPr>
      </w:pPr>
    </w:p>
    <w:p w:rsidR="00CD1C87" w:rsidRPr="00CD1C87" w:rsidRDefault="00CD1C87" w:rsidP="0027176A">
      <w:pPr>
        <w:pStyle w:val="retraitcasecocher"/>
        <w:spacing w:line="264" w:lineRule="auto"/>
        <w:ind w:left="1077"/>
        <w:rPr>
          <w:lang w:bidi="fr-FR"/>
        </w:rPr>
      </w:pPr>
      <w:r w:rsidRPr="0027176A">
        <w:rPr>
          <w:b/>
          <w:color w:val="auto"/>
          <w:u w:val="single"/>
        </w:rPr>
        <w:t>TOUJOURS</w:t>
      </w:r>
    </w:p>
    <w:p w:rsidR="00CD1C87" w:rsidRPr="0027176A" w:rsidRDefault="008C3A69" w:rsidP="0027176A">
      <w:pPr>
        <w:pStyle w:val="retraitcasecocher"/>
        <w:spacing w:line="264" w:lineRule="auto"/>
        <w:rPr>
          <w:color w:val="auto"/>
          <w:lang w:bidi="fr-FR"/>
        </w:rPr>
      </w:pPr>
      <w:sdt>
        <w:sdtPr>
          <w:rPr>
            <w:color w:val="auto"/>
            <w:lang w:bidi="fr-FR"/>
          </w:rPr>
          <w:id w:val="-2109645671"/>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CD1C87" w:rsidRPr="0027176A">
        <w:rPr>
          <w:color w:val="auto"/>
          <w:lang w:bidi="fr-FR"/>
        </w:rPr>
        <w:t xml:space="preserve">Fermer les toiles de tentes-roulottes ou hybrides SEULEMENT si elles sont sèches. Une toile humide ou trempées causera de la moisissure et peut entraîner des dégâts majeurs autant à la toile qu’au VR lui-même. </w:t>
      </w:r>
    </w:p>
    <w:p w:rsidR="00CD1C87" w:rsidRPr="0027176A" w:rsidRDefault="008C3A69" w:rsidP="0027176A">
      <w:pPr>
        <w:pStyle w:val="retraitcasecocher"/>
        <w:spacing w:line="264" w:lineRule="auto"/>
        <w:rPr>
          <w:color w:val="auto"/>
          <w:lang w:bidi="fr-FR"/>
        </w:rPr>
      </w:pPr>
      <w:sdt>
        <w:sdtPr>
          <w:rPr>
            <w:color w:val="auto"/>
            <w:lang w:bidi="fr-FR"/>
          </w:rPr>
          <w:id w:val="-1149357719"/>
          <w15:appearance w15:val="hidden"/>
          <w14:checkbox>
            <w14:checked w14:val="0"/>
            <w14:checkedState w14:val="00FE" w14:font="Wingdings"/>
            <w14:uncheckedState w14:val="006F" w14:font="Wingdings"/>
          </w14:checkbox>
        </w:sdtPr>
        <w:sdtEndPr/>
        <w:sdtContent>
          <w:r w:rsidR="0027176A">
            <w:rPr>
              <w:color w:val="auto"/>
              <w:lang w:bidi="fr-FR"/>
            </w:rPr>
            <w:sym w:font="Wingdings" w:char="F06F"/>
          </w:r>
        </w:sdtContent>
      </w:sdt>
      <w:r w:rsidR="0027176A" w:rsidRPr="0027176A">
        <w:rPr>
          <w:color w:val="auto"/>
          <w:lang w:bidi="fr-FR"/>
        </w:rPr>
        <w:t xml:space="preserve"> </w:t>
      </w:r>
      <w:r w:rsidR="0027176A">
        <w:rPr>
          <w:color w:val="auto"/>
          <w:lang w:bidi="fr-FR"/>
        </w:rPr>
        <w:tab/>
      </w:r>
      <w:r w:rsidR="00CD1C87" w:rsidRPr="0027176A">
        <w:rPr>
          <w:color w:val="auto"/>
          <w:lang w:bidi="fr-FR"/>
        </w:rPr>
        <w:t>Les auvents auront le même problème que les toiles. Toujours fermer l’auvent bien sec.</w:t>
      </w:r>
    </w:p>
    <w:p w:rsidR="00D01052" w:rsidRDefault="00D01052">
      <w:pPr>
        <w:spacing w:before="0" w:after="0" w:line="276" w:lineRule="auto"/>
        <w:rPr>
          <w:rFonts w:asciiTheme="majorHAnsi" w:hAnsiTheme="majorHAnsi"/>
          <w:color w:val="1F497D" w:themeColor="text2"/>
        </w:rPr>
      </w:pPr>
      <w:r>
        <w:br w:type="page"/>
      </w:r>
    </w:p>
    <w:p w:rsidR="00C66CC0" w:rsidRPr="00CD1C87" w:rsidRDefault="00C66CC0" w:rsidP="00C66CC0">
      <w:pPr>
        <w:pStyle w:val="Titre1"/>
        <w:rPr>
          <w:color w:val="FF0000"/>
        </w:rPr>
      </w:pPr>
      <w:r>
        <w:rPr>
          <w:color w:val="FF0000"/>
          <w:lang w:bidi="fr-FR"/>
        </w:rPr>
        <w:lastRenderedPageBreak/>
        <w:t xml:space="preserve">Principaux points d’entretien des </w:t>
      </w:r>
      <w:proofErr w:type="spellStart"/>
      <w:r>
        <w:rPr>
          <w:color w:val="FF0000"/>
          <w:lang w:bidi="fr-FR"/>
        </w:rPr>
        <w:t>scellants</w:t>
      </w:r>
      <w:proofErr w:type="spellEnd"/>
    </w:p>
    <w:p w:rsidR="00C66CC0" w:rsidRPr="00C66CC0" w:rsidRDefault="00C66CC0" w:rsidP="00C66CC0">
      <w:pPr>
        <w:rPr>
          <w:rFonts w:asciiTheme="majorHAnsi" w:hAnsiTheme="majorHAnsi"/>
          <w:lang w:bidi="fr-FR"/>
        </w:rPr>
      </w:pPr>
      <w:r w:rsidRPr="00C66CC0">
        <w:rPr>
          <w:rFonts w:asciiTheme="majorHAnsi" w:hAnsiTheme="majorHAnsi"/>
          <w:lang w:bidi="fr-FR"/>
        </w:rPr>
        <w:t>Légende :</w:t>
      </w:r>
    </w:p>
    <w:p w:rsidR="00C66CC0" w:rsidRPr="00C66CC0" w:rsidRDefault="00C66CC0" w:rsidP="00C66CC0">
      <w:pPr>
        <w:numPr>
          <w:ilvl w:val="0"/>
          <w:numId w:val="10"/>
        </w:numPr>
        <w:spacing w:before="0" w:after="0"/>
        <w:rPr>
          <w:rFonts w:asciiTheme="majorHAnsi" w:hAnsiTheme="majorHAnsi"/>
          <w:lang w:bidi="fr-FR"/>
        </w:rPr>
      </w:pPr>
      <w:r w:rsidRPr="00C66CC0">
        <w:rPr>
          <w:rFonts w:asciiTheme="majorHAnsi" w:hAnsiTheme="majorHAnsi"/>
          <w:lang w:bidi="fr-FR"/>
        </w:rPr>
        <w:t>Moulure de coins</w:t>
      </w:r>
    </w:p>
    <w:p w:rsidR="00C66CC0" w:rsidRPr="00C66CC0" w:rsidRDefault="00C66CC0" w:rsidP="00C66CC0">
      <w:pPr>
        <w:numPr>
          <w:ilvl w:val="0"/>
          <w:numId w:val="10"/>
        </w:numPr>
        <w:spacing w:before="0" w:after="0"/>
        <w:rPr>
          <w:rFonts w:asciiTheme="majorHAnsi" w:hAnsiTheme="majorHAnsi"/>
          <w:lang w:bidi="fr-FR"/>
        </w:rPr>
      </w:pPr>
      <w:r w:rsidRPr="00C66CC0">
        <w:rPr>
          <w:rFonts w:asciiTheme="majorHAnsi" w:hAnsiTheme="majorHAnsi"/>
          <w:lang w:bidi="fr-FR"/>
        </w:rPr>
        <w:t>Accessoires de toit</w:t>
      </w:r>
    </w:p>
    <w:p w:rsidR="00C66CC0" w:rsidRPr="00C66CC0" w:rsidRDefault="00C66CC0" w:rsidP="00C66CC0">
      <w:pPr>
        <w:numPr>
          <w:ilvl w:val="0"/>
          <w:numId w:val="10"/>
        </w:numPr>
        <w:spacing w:before="0" w:after="0"/>
        <w:rPr>
          <w:rFonts w:asciiTheme="majorHAnsi" w:hAnsiTheme="majorHAnsi"/>
          <w:lang w:bidi="fr-FR"/>
        </w:rPr>
      </w:pPr>
      <w:r w:rsidRPr="00C66CC0">
        <w:rPr>
          <w:rFonts w:asciiTheme="majorHAnsi" w:hAnsiTheme="majorHAnsi"/>
          <w:lang w:bidi="fr-FR"/>
        </w:rPr>
        <w:t>Toit/Plancher extension</w:t>
      </w:r>
    </w:p>
    <w:p w:rsidR="00C66CC0" w:rsidRPr="00C66CC0" w:rsidRDefault="00C66CC0" w:rsidP="00C66CC0">
      <w:pPr>
        <w:numPr>
          <w:ilvl w:val="0"/>
          <w:numId w:val="10"/>
        </w:numPr>
        <w:spacing w:before="0" w:after="0"/>
        <w:rPr>
          <w:rFonts w:asciiTheme="majorHAnsi" w:hAnsiTheme="majorHAnsi"/>
          <w:lang w:bidi="fr-FR"/>
        </w:rPr>
      </w:pPr>
      <w:r w:rsidRPr="00C66CC0">
        <w:rPr>
          <w:rFonts w:asciiTheme="majorHAnsi" w:hAnsiTheme="majorHAnsi"/>
          <w:lang w:bidi="fr-FR"/>
        </w:rPr>
        <w:t>Portes/Fenêtres</w:t>
      </w:r>
    </w:p>
    <w:p w:rsidR="00C66CC0" w:rsidRPr="00C66CC0" w:rsidRDefault="00C66CC0" w:rsidP="00C66CC0">
      <w:pPr>
        <w:numPr>
          <w:ilvl w:val="0"/>
          <w:numId w:val="10"/>
        </w:numPr>
        <w:spacing w:before="0" w:after="0"/>
        <w:rPr>
          <w:rFonts w:asciiTheme="majorHAnsi" w:hAnsiTheme="majorHAnsi"/>
          <w:lang w:bidi="fr-FR"/>
        </w:rPr>
      </w:pPr>
      <w:r w:rsidRPr="00C66CC0">
        <w:rPr>
          <w:rFonts w:asciiTheme="majorHAnsi" w:hAnsiTheme="majorHAnsi"/>
          <w:lang w:bidi="fr-FR"/>
        </w:rPr>
        <w:t>Compartiments à bagages/portes d’accès/ailes de roues</w:t>
      </w:r>
    </w:p>
    <w:p w:rsidR="00C66CC0" w:rsidRPr="00C66CC0" w:rsidRDefault="00C66CC0" w:rsidP="00C66CC0">
      <w:pPr>
        <w:numPr>
          <w:ilvl w:val="0"/>
          <w:numId w:val="10"/>
        </w:numPr>
        <w:spacing w:before="0" w:after="0"/>
        <w:rPr>
          <w:rFonts w:asciiTheme="majorHAnsi" w:hAnsiTheme="majorHAnsi"/>
          <w:lang w:bidi="fr-FR"/>
        </w:rPr>
      </w:pPr>
      <w:r>
        <w:rPr>
          <w:noProof/>
          <w:lang w:val="fr-CA" w:eastAsia="fr-CA"/>
        </w:rPr>
        <mc:AlternateContent>
          <mc:Choice Requires="wps">
            <w:drawing>
              <wp:anchor distT="45720" distB="45720" distL="114300" distR="114300" simplePos="0" relativeHeight="251661312" behindDoc="0" locked="0" layoutInCell="1" allowOverlap="1" wp14:anchorId="530F13E4" wp14:editId="047AE753">
                <wp:simplePos x="0" y="0"/>
                <wp:positionH relativeFrom="column">
                  <wp:posOffset>3314700</wp:posOffset>
                </wp:positionH>
                <wp:positionV relativeFrom="paragraph">
                  <wp:posOffset>153035</wp:posOffset>
                </wp:positionV>
                <wp:extent cx="1567180" cy="286385"/>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286385"/>
                        </a:xfrm>
                        <a:prstGeom prst="rect">
                          <a:avLst/>
                        </a:prstGeom>
                        <a:solidFill>
                          <a:srgbClr val="FFFFFF"/>
                        </a:solidFill>
                        <a:ln w="9525">
                          <a:noFill/>
                          <a:miter lim="800000"/>
                          <a:headEnd/>
                          <a:tailEnd/>
                        </a:ln>
                      </wps:spPr>
                      <wps:txbx>
                        <w:txbxContent>
                          <w:p w:rsidR="009F117B" w:rsidRPr="00C66CC0" w:rsidRDefault="009F117B" w:rsidP="00C66CC0">
                            <w:pPr>
                              <w:jc w:val="center"/>
                              <w:rPr>
                                <w:sz w:val="20"/>
                                <w:lang w:val="fr-CA"/>
                              </w:rPr>
                            </w:pPr>
                            <w:r w:rsidRPr="00C66CC0">
                              <w:rPr>
                                <w:sz w:val="20"/>
                                <w:lang w:val="fr-CA"/>
                              </w:rPr>
                              <w:t>Caravane à sellette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0F13E4" id="_x0000_t202" coordsize="21600,21600" o:spt="202" path="m,l,21600r21600,l21600,xe">
                <v:stroke joinstyle="miter"/>
                <v:path gradientshapeok="t" o:connecttype="rect"/>
              </v:shapetype>
              <v:shape id="Zone de texte 2" o:spid="_x0000_s1032" type="#_x0000_t202" style="position:absolute;left:0;text-align:left;margin-left:261pt;margin-top:12.05pt;width:123.4pt;height:22.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" stroked="f">
                <v:textbox>
                  <w:txbxContent>
                    <w:p w:rsidR="009F117B" w:rsidRPr="00C66CC0" w:rsidRDefault="009F117B" w:rsidP="00C66CC0">
                      <w:pPr>
                        <w:jc w:val="center"/>
                        <w:rPr>
                          <w:sz w:val="20"/>
                          <w:lang w:val="fr-CA"/>
                        </w:rPr>
                      </w:pPr>
                      <w:r w:rsidRPr="00C66CC0">
                        <w:rPr>
                          <w:sz w:val="20"/>
                          <w:lang w:val="fr-CA"/>
                        </w:rPr>
                        <w:t>Caravane à sellette</w:t>
                      </w:r>
                    </w:p>
                  </w:txbxContent>
                </v:textbox>
              </v:shape>
            </w:pict>
          </mc:Fallback>
        </mc:AlternateContent>
      </w:r>
      <w:r>
        <w:rPr>
          <w:noProof/>
          <w:lang w:val="fr-CA" w:eastAsia="fr-CA"/>
        </w:rPr>
        <mc:AlternateContent>
          <mc:Choice Requires="wps">
            <w:drawing>
              <wp:anchor distT="45720" distB="45720" distL="114300" distR="114300" simplePos="0" relativeHeight="251659264" behindDoc="0" locked="0" layoutInCell="1" allowOverlap="1">
                <wp:simplePos x="0" y="0"/>
                <wp:positionH relativeFrom="column">
                  <wp:posOffset>1371003</wp:posOffset>
                </wp:positionH>
                <wp:positionV relativeFrom="paragraph">
                  <wp:posOffset>168152</wp:posOffset>
                </wp:positionV>
                <wp:extent cx="879475"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1404620"/>
                        </a:xfrm>
                        <a:prstGeom prst="rect">
                          <a:avLst/>
                        </a:prstGeom>
                        <a:solidFill>
                          <a:srgbClr val="FFFFFF"/>
                        </a:solidFill>
                        <a:ln w="9525">
                          <a:noFill/>
                          <a:miter lim="800000"/>
                          <a:headEnd/>
                          <a:tailEnd/>
                        </a:ln>
                      </wps:spPr>
                      <wps:txbx>
                        <w:txbxContent>
                          <w:p w:rsidR="009F117B" w:rsidRDefault="009F117B" w:rsidP="00C66CC0">
                            <w:pPr>
                              <w:jc w:val="center"/>
                            </w:pPr>
                            <w:r>
                              <w:t>Roulottes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107.95pt;margin-top:13.25pt;width:69.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" stroked="f">
                <v:textbox style="mso-fit-shape-to-text:t">
                  <w:txbxContent>
                    <w:p w:rsidR="009F117B" w:rsidRDefault="009F117B" w:rsidP="00C66CC0">
                      <w:pPr>
                        <w:jc w:val="center"/>
                      </w:pPr>
                      <w:r>
                        <w:t>Roulottes</w:t>
                      </w:r>
                    </w:p>
                  </w:txbxContent>
                </v:textbox>
              </v:shape>
            </w:pict>
          </mc:Fallback>
        </mc:AlternateContent>
      </w:r>
      <w:r w:rsidRPr="00C66CC0">
        <w:rPr>
          <w:rFonts w:asciiTheme="majorHAnsi" w:hAnsiTheme="majorHAnsi"/>
          <w:lang w:bidi="fr-FR"/>
        </w:rPr>
        <w:t>Lumières</w:t>
      </w:r>
    </w:p>
    <w:p w:rsidR="00491387" w:rsidRDefault="00C66CC0" w:rsidP="00C66CC0">
      <w:pPr>
        <w:pStyle w:val="retraitcasecocher"/>
        <w:spacing w:line="264" w:lineRule="auto"/>
        <w:jc w:val="center"/>
      </w:pPr>
      <w:r w:rsidRPr="001A5328">
        <w:rPr>
          <w:rFonts w:ascii="Lucida Calligraphy" w:hAnsi="Lucida Calligraphy"/>
          <w:noProof/>
          <w:lang w:val="fr-CA" w:eastAsia="fr-CA"/>
        </w:rPr>
        <w:drawing>
          <wp:inline distT="0" distB="0" distL="0" distR="0">
            <wp:extent cx="5504995" cy="3891383"/>
            <wp:effectExtent l="0" t="0" r="635" b="0"/>
            <wp:docPr id="1" name="Image 1" descr="Roulotte et 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ulotte et F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1902" cy="3896266"/>
                    </a:xfrm>
                    <a:prstGeom prst="rect">
                      <a:avLst/>
                    </a:prstGeom>
                    <a:noFill/>
                    <a:ln>
                      <a:noFill/>
                    </a:ln>
                  </pic:spPr>
                </pic:pic>
              </a:graphicData>
            </a:graphic>
          </wp:inline>
        </w:drawing>
      </w:r>
      <w:r w:rsidRPr="001A5328">
        <w:rPr>
          <w:rFonts w:ascii="Lucida Calligraphy" w:hAnsi="Lucida Calligraphy"/>
          <w:noProof/>
          <w:lang w:val="fr-CA" w:eastAsia="fr-CA"/>
        </w:rPr>
        <w:drawing>
          <wp:inline distT="0" distB="0" distL="0" distR="0">
            <wp:extent cx="4299623" cy="4311574"/>
            <wp:effectExtent l="0" t="0" r="5715" b="0"/>
            <wp:docPr id="4" name="Image 4" descr="tente-roulotte et hyb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nte-roulotte et hybri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2387" cy="4324374"/>
                    </a:xfrm>
                    <a:prstGeom prst="rect">
                      <a:avLst/>
                    </a:prstGeom>
                    <a:noFill/>
                    <a:ln>
                      <a:noFill/>
                    </a:ln>
                  </pic:spPr>
                </pic:pic>
              </a:graphicData>
            </a:graphic>
          </wp:inline>
        </w:drawing>
      </w:r>
    </w:p>
    <w:p w:rsidR="00491387" w:rsidRPr="00CD1C87" w:rsidRDefault="00491387" w:rsidP="00491387">
      <w:pPr>
        <w:pStyle w:val="Titre1"/>
        <w:rPr>
          <w:color w:val="FF0000"/>
        </w:rPr>
      </w:pPr>
      <w:r>
        <w:rPr>
          <w:color w:val="FF0000"/>
          <w:lang w:bidi="fr-FR"/>
        </w:rPr>
        <w:lastRenderedPageBreak/>
        <w:t>Ensemble de siphon sur pompe</w:t>
      </w:r>
    </w:p>
    <w:p w:rsidR="00491387" w:rsidRDefault="00491387" w:rsidP="00491387">
      <w:pPr>
        <w:rPr>
          <w:rFonts w:asciiTheme="majorHAnsi" w:hAnsiTheme="majorHAnsi"/>
          <w:lang w:bidi="fr-FR"/>
        </w:rPr>
      </w:pPr>
      <w:r>
        <w:rPr>
          <w:rFonts w:asciiTheme="majorHAnsi" w:hAnsiTheme="majorHAnsi"/>
          <w:lang w:bidi="fr-FR"/>
        </w:rPr>
        <w:t>Mode été</w:t>
      </w:r>
      <w:r>
        <w:rPr>
          <w:rFonts w:asciiTheme="majorHAnsi" w:hAnsiTheme="majorHAnsi"/>
          <w:lang w:bidi="fr-FR"/>
        </w:rPr>
        <w:tab/>
      </w:r>
      <w:r>
        <w:rPr>
          <w:rFonts w:asciiTheme="majorHAnsi" w:hAnsiTheme="majorHAnsi"/>
          <w:lang w:bidi="fr-FR"/>
        </w:rPr>
        <w:tab/>
      </w:r>
      <w:r>
        <w:rPr>
          <w:rFonts w:asciiTheme="majorHAnsi" w:hAnsiTheme="majorHAnsi"/>
          <w:lang w:bidi="fr-FR"/>
        </w:rPr>
        <w:tab/>
      </w:r>
      <w:r>
        <w:rPr>
          <w:rFonts w:asciiTheme="majorHAnsi" w:hAnsiTheme="majorHAnsi"/>
          <w:lang w:bidi="fr-FR"/>
        </w:rPr>
        <w:tab/>
        <w:t>Mode hiver</w:t>
      </w:r>
    </w:p>
    <w:p w:rsidR="00491387" w:rsidRDefault="00491387" w:rsidP="00491387">
      <w:pPr>
        <w:rPr>
          <w:rFonts w:asciiTheme="majorHAnsi" w:hAnsiTheme="majorHAnsi"/>
          <w:lang w:bidi="fr-FR"/>
        </w:rPr>
      </w:pPr>
      <w:r w:rsidRPr="009F202E">
        <w:rPr>
          <w:rFonts w:ascii="Lucida Calligraphy" w:hAnsi="Lucida Calligraphy"/>
          <w:noProof/>
          <w:sz w:val="36"/>
          <w:szCs w:val="36"/>
          <w:lang w:val="fr-CA" w:eastAsia="fr-CA"/>
        </w:rPr>
        <w:drawing>
          <wp:inline distT="0" distB="0" distL="0" distR="0">
            <wp:extent cx="1843348" cy="1354256"/>
            <wp:effectExtent l="0" t="0" r="5080" b="0"/>
            <wp:docPr id="22" name="Image 22" descr="Mode é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e été"/>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8212" cy="1365177"/>
                    </a:xfrm>
                    <a:prstGeom prst="rect">
                      <a:avLst/>
                    </a:prstGeom>
                    <a:noFill/>
                    <a:ln>
                      <a:noFill/>
                    </a:ln>
                  </pic:spPr>
                </pic:pic>
              </a:graphicData>
            </a:graphic>
          </wp:inline>
        </w:drawing>
      </w:r>
      <w:r>
        <w:rPr>
          <w:rFonts w:asciiTheme="majorHAnsi" w:hAnsiTheme="majorHAnsi"/>
          <w:lang w:bidi="fr-FR"/>
        </w:rPr>
        <w:tab/>
      </w:r>
      <w:r w:rsidRPr="009F202E">
        <w:rPr>
          <w:rFonts w:ascii="Lucida Calligraphy" w:hAnsi="Lucida Calligraphy"/>
          <w:noProof/>
          <w:sz w:val="36"/>
          <w:szCs w:val="36"/>
          <w:lang w:val="fr-CA" w:eastAsia="fr-CA"/>
        </w:rPr>
        <w:drawing>
          <wp:inline distT="0" distB="0" distL="0" distR="0">
            <wp:extent cx="1830307" cy="1351471"/>
            <wp:effectExtent l="0" t="0" r="0" b="1270"/>
            <wp:docPr id="23" name="Image 23" descr="Mode h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de hiv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4799" cy="1362172"/>
                    </a:xfrm>
                    <a:prstGeom prst="rect">
                      <a:avLst/>
                    </a:prstGeom>
                    <a:noFill/>
                    <a:ln>
                      <a:noFill/>
                    </a:ln>
                  </pic:spPr>
                </pic:pic>
              </a:graphicData>
            </a:graphic>
          </wp:inline>
        </w:drawing>
      </w:r>
    </w:p>
    <w:p w:rsidR="00491387" w:rsidRDefault="00491387" w:rsidP="00491387">
      <w:pPr>
        <w:rPr>
          <w:rFonts w:asciiTheme="majorHAnsi" w:hAnsiTheme="majorHAnsi"/>
          <w:lang w:bidi="fr-FR"/>
        </w:rPr>
      </w:pPr>
    </w:p>
    <w:p w:rsidR="00491387" w:rsidRDefault="00491387" w:rsidP="00491387"/>
    <w:p w:rsidR="00491387" w:rsidRPr="00CD1C87" w:rsidRDefault="00491387" w:rsidP="00491387">
      <w:pPr>
        <w:pStyle w:val="Titre1"/>
        <w:rPr>
          <w:color w:val="FF0000"/>
        </w:rPr>
      </w:pPr>
      <w:r>
        <w:rPr>
          <w:color w:val="FF0000"/>
          <w:lang w:bidi="fr-FR"/>
        </w:rPr>
        <w:t>Ensemble de déviation – réservoir d’eau chaude</w:t>
      </w:r>
    </w:p>
    <w:p w:rsidR="00491387" w:rsidRDefault="00491387" w:rsidP="00491387">
      <w:pPr>
        <w:rPr>
          <w:rFonts w:asciiTheme="majorHAnsi" w:hAnsiTheme="majorHAnsi"/>
          <w:lang w:bidi="fr-FR"/>
        </w:rPr>
      </w:pPr>
      <w:r>
        <w:rPr>
          <w:rFonts w:asciiTheme="majorHAnsi" w:hAnsiTheme="majorHAnsi"/>
          <w:lang w:bidi="fr-FR"/>
        </w:rPr>
        <w:t>Mode été</w:t>
      </w:r>
      <w:r>
        <w:rPr>
          <w:rFonts w:asciiTheme="majorHAnsi" w:hAnsiTheme="majorHAnsi"/>
          <w:noProof/>
          <w:lang w:val="fr-CA" w:eastAsia="fr-CA"/>
        </w:rPr>
        <mc:AlternateContent>
          <mc:Choice Requires="wps">
            <w:drawing>
              <wp:anchor distT="0" distB="0" distL="114300" distR="114300" simplePos="0" relativeHeight="251673600" behindDoc="0" locked="0" layoutInCell="1" allowOverlap="1">
                <wp:simplePos x="0" y="0"/>
                <wp:positionH relativeFrom="column">
                  <wp:posOffset>1485900</wp:posOffset>
                </wp:positionH>
                <wp:positionV relativeFrom="paragraph">
                  <wp:posOffset>122555</wp:posOffset>
                </wp:positionV>
                <wp:extent cx="573405" cy="114300"/>
                <wp:effectExtent l="38100" t="0" r="17145" b="95250"/>
                <wp:wrapNone/>
                <wp:docPr id="21" name="Connecteur en angle 21"/>
                <wp:cNvGraphicFramePr/>
                <a:graphic xmlns:a="http://schemas.openxmlformats.org/drawingml/2006/main">
                  <a:graphicData uri="http://schemas.microsoft.com/office/word/2010/wordprocessingShape">
                    <wps:wsp>
                      <wps:cNvCnPr/>
                      <wps:spPr>
                        <a:xfrm flipH="1">
                          <a:off x="0" y="0"/>
                          <a:ext cx="573405" cy="1143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3014D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21" o:spid="_x0000_s1026" type="#_x0000_t34" style="position:absolute;margin-left:117pt;margin-top:9.65pt;width:45.15pt;height:9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" strokecolor="#f7f5e6 [3204]" strokeweight=".5pt">
                <v:stroke endarrow="block"/>
              </v:shape>
            </w:pict>
          </mc:Fallback>
        </mc:AlternateContent>
      </w:r>
      <w:r>
        <w:rPr>
          <w:rFonts w:asciiTheme="majorHAnsi" w:hAnsiTheme="majorHAnsi"/>
          <w:lang w:bidi="fr-FR"/>
        </w:rPr>
        <w:tab/>
      </w:r>
      <w:r>
        <w:rPr>
          <w:rFonts w:asciiTheme="majorHAnsi" w:hAnsiTheme="majorHAnsi"/>
          <w:lang w:bidi="fr-FR"/>
        </w:rPr>
        <w:tab/>
      </w:r>
      <w:r>
        <w:rPr>
          <w:rFonts w:asciiTheme="majorHAnsi" w:hAnsiTheme="majorHAnsi"/>
          <w:lang w:bidi="fr-FR"/>
        </w:rPr>
        <w:tab/>
      </w:r>
      <w:r>
        <w:rPr>
          <w:rFonts w:asciiTheme="majorHAnsi" w:hAnsiTheme="majorHAnsi"/>
          <w:lang w:bidi="fr-FR"/>
        </w:rPr>
        <w:tab/>
        <w:t>Mode hiver</w:t>
      </w:r>
    </w:p>
    <w:p w:rsidR="00491387" w:rsidRDefault="00491387" w:rsidP="00491387">
      <w:pPr>
        <w:rPr>
          <w:rFonts w:ascii="Lucida Calligraphy" w:hAnsi="Lucida Calligraphy"/>
          <w:noProof/>
          <w:sz w:val="36"/>
          <w:szCs w:val="36"/>
          <w:lang w:val="fr-CA" w:eastAsia="fr-CA"/>
        </w:rPr>
      </w:pPr>
      <w:r w:rsidRPr="009F202E">
        <w:rPr>
          <w:rFonts w:ascii="Lucida Calligraphy" w:hAnsi="Lucida Calligraphy"/>
          <w:noProof/>
          <w:sz w:val="36"/>
          <w:szCs w:val="36"/>
          <w:lang w:val="fr-CA" w:eastAsia="fr-CA"/>
        </w:rPr>
        <w:drawing>
          <wp:inline distT="0" distB="0" distL="0" distR="0" wp14:anchorId="10434BC0" wp14:editId="00BDB276">
            <wp:extent cx="1930932" cy="1349593"/>
            <wp:effectExtent l="0" t="0" r="0" b="3175"/>
            <wp:docPr id="25" name="Image 25" descr="WH mode é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 mode été"/>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3151" cy="1358134"/>
                    </a:xfrm>
                    <a:prstGeom prst="rect">
                      <a:avLst/>
                    </a:prstGeom>
                    <a:noFill/>
                    <a:ln>
                      <a:noFill/>
                    </a:ln>
                  </pic:spPr>
                </pic:pic>
              </a:graphicData>
            </a:graphic>
          </wp:inline>
        </w:drawing>
      </w:r>
      <w:r>
        <w:rPr>
          <w:rFonts w:ascii="Lucida Calligraphy" w:hAnsi="Lucida Calligraphy"/>
          <w:noProof/>
          <w:sz w:val="36"/>
          <w:szCs w:val="36"/>
          <w:lang w:val="fr-CA" w:eastAsia="fr-CA"/>
        </w:rPr>
        <w:t xml:space="preserve">     </w:t>
      </w:r>
      <w:r w:rsidRPr="009F202E">
        <w:rPr>
          <w:rFonts w:ascii="Lucida Calligraphy" w:hAnsi="Lucida Calligraphy"/>
          <w:noProof/>
          <w:sz w:val="36"/>
          <w:szCs w:val="36"/>
          <w:lang w:val="fr-CA" w:eastAsia="fr-CA"/>
        </w:rPr>
        <w:drawing>
          <wp:inline distT="0" distB="0" distL="0" distR="0" wp14:anchorId="2F366B0A" wp14:editId="55B52810">
            <wp:extent cx="1947026" cy="1341301"/>
            <wp:effectExtent l="0" t="0" r="0" b="0"/>
            <wp:docPr id="27" name="Image 27" descr="WH mode h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 mode hiv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6187" cy="1361390"/>
                    </a:xfrm>
                    <a:prstGeom prst="rect">
                      <a:avLst/>
                    </a:prstGeom>
                    <a:noFill/>
                    <a:ln>
                      <a:noFill/>
                    </a:ln>
                  </pic:spPr>
                </pic:pic>
              </a:graphicData>
            </a:graphic>
          </wp:inline>
        </w:drawing>
      </w:r>
    </w:p>
    <w:p w:rsidR="00F57F06" w:rsidRPr="00CD1C87" w:rsidRDefault="00F57F06" w:rsidP="00F57F06">
      <w:pPr>
        <w:pStyle w:val="Titre1"/>
        <w:rPr>
          <w:color w:val="FF0000"/>
        </w:rPr>
      </w:pPr>
      <w:r>
        <w:rPr>
          <w:color w:val="FF0000"/>
          <w:lang w:bidi="fr-FR"/>
        </w:rPr>
        <w:t>Vérifications à faire avant la fermeture hivernale</w:t>
      </w:r>
    </w:p>
    <w:p w:rsidR="00F57F06" w:rsidRPr="00CD1C87" w:rsidRDefault="00F57F06" w:rsidP="00F57F06">
      <w:pPr>
        <w:pStyle w:val="retraitcasecocher"/>
        <w:spacing w:line="264" w:lineRule="auto"/>
        <w:ind w:left="1077"/>
        <w:rPr>
          <w:lang w:bidi="fr-FR"/>
        </w:rPr>
      </w:pPr>
      <w:r>
        <w:rPr>
          <w:b/>
          <w:color w:val="auto"/>
          <w:u w:val="single"/>
        </w:rPr>
        <w:t>S</w:t>
      </w:r>
      <w:r w:rsidRPr="0027176A">
        <w:rPr>
          <w:b/>
          <w:color w:val="auto"/>
          <w:u w:val="single"/>
        </w:rPr>
        <w:t xml:space="preserve">cellant </w:t>
      </w:r>
      <w:r>
        <w:rPr>
          <w:b/>
          <w:color w:val="auto"/>
          <w:u w:val="single"/>
        </w:rPr>
        <w:t>contour</w:t>
      </w:r>
    </w:p>
    <w:p w:rsidR="00F57F06" w:rsidRDefault="00F57F06" w:rsidP="00F57F06">
      <w:pPr>
        <w:pStyle w:val="retraitcasecocher"/>
        <w:spacing w:line="264" w:lineRule="auto"/>
        <w:rPr>
          <w:color w:val="auto"/>
          <w:lang w:bidi="fr-FR"/>
        </w:rPr>
        <w:sectPr w:rsidR="00F57F06" w:rsidSect="00FF15F1">
          <w:headerReference w:type="default" r:id="rId20"/>
          <w:type w:val="continuous"/>
          <w:pgSz w:w="11906" w:h="16838" w:code="9"/>
          <w:pgMar w:top="510" w:right="454" w:bottom="510" w:left="1077" w:header="340" w:footer="680" w:gutter="0"/>
          <w:pgNumType w:start="0"/>
          <w:cols w:space="720"/>
          <w:titlePg/>
          <w:docGrid w:linePitch="299"/>
        </w:sectPr>
      </w:pPr>
    </w:p>
    <w:p w:rsidR="00F57F06" w:rsidRPr="00CD1C87" w:rsidRDefault="008C3A69" w:rsidP="00F57F06">
      <w:pPr>
        <w:pStyle w:val="retraitcasecocher"/>
        <w:spacing w:line="264" w:lineRule="auto"/>
        <w:rPr>
          <w:lang w:bidi="fr-FR"/>
        </w:rPr>
      </w:pPr>
      <w:sdt>
        <w:sdtPr>
          <w:rPr>
            <w:color w:val="auto"/>
            <w:lang w:bidi="fr-FR"/>
          </w:rPr>
          <w:id w:val="-219211299"/>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Pr>
          <w:color w:val="auto"/>
          <w:lang w:bidi="fr-FR"/>
        </w:rPr>
        <w:tab/>
        <w:t>Coffres à bagages</w:t>
      </w:r>
    </w:p>
    <w:p w:rsidR="00F57F06" w:rsidRPr="0027176A" w:rsidRDefault="008C3A69" w:rsidP="00F57F06">
      <w:pPr>
        <w:pStyle w:val="retraitcasecocher"/>
        <w:spacing w:line="264" w:lineRule="auto"/>
        <w:rPr>
          <w:color w:val="auto"/>
          <w:lang w:bidi="fr-FR"/>
        </w:rPr>
      </w:pPr>
      <w:sdt>
        <w:sdtPr>
          <w:rPr>
            <w:color w:val="auto"/>
            <w:lang w:bidi="fr-FR"/>
          </w:rPr>
          <w:id w:val="-1968197566"/>
          <w15:appearance w15:val="hidden"/>
          <w14:checkbox>
            <w14:checked w14:val="0"/>
            <w14:checkedState w14:val="00FE" w14:font="Wingdings"/>
            <w14:uncheckedState w14:val="006F" w14:font="Wingdings"/>
          </w14:checkbox>
        </w:sdtPr>
        <w:sdtEndPr/>
        <w:sdtContent>
          <w:r w:rsidR="00F57F06" w:rsidRPr="0027176A">
            <w:rPr>
              <w:color w:val="auto"/>
              <w:lang w:bidi="fr-FR"/>
            </w:rPr>
            <w:sym w:font="Wingdings" w:char="F06F"/>
          </w:r>
        </w:sdtContent>
      </w:sdt>
      <w:r w:rsidR="00F57F06" w:rsidRPr="0027176A">
        <w:rPr>
          <w:color w:val="auto"/>
          <w:lang w:bidi="fr-FR"/>
        </w:rPr>
        <w:t xml:space="preserve"> </w:t>
      </w:r>
      <w:r w:rsidR="00F57F06">
        <w:rPr>
          <w:color w:val="auto"/>
          <w:lang w:bidi="fr-FR"/>
        </w:rPr>
        <w:tab/>
        <w:t>Fenêtres</w:t>
      </w:r>
    </w:p>
    <w:p w:rsidR="00F57F06" w:rsidRPr="0027176A" w:rsidRDefault="008C3A69" w:rsidP="00F57F06">
      <w:pPr>
        <w:pStyle w:val="retraitcasecocher"/>
        <w:spacing w:line="264" w:lineRule="auto"/>
        <w:rPr>
          <w:color w:val="auto"/>
          <w:lang w:bidi="fr-FR"/>
        </w:rPr>
      </w:pPr>
      <w:sdt>
        <w:sdtPr>
          <w:rPr>
            <w:color w:val="auto"/>
            <w:lang w:bidi="fr-FR"/>
          </w:rPr>
          <w:id w:val="790561082"/>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t xml:space="preserve">Protège gravier </w:t>
      </w:r>
      <w:proofErr w:type="gramStart"/>
      <w:r w:rsidR="00F57F06">
        <w:rPr>
          <w:color w:val="auto"/>
          <w:lang w:bidi="fr-FR"/>
        </w:rPr>
        <w:t>avant</w:t>
      </w:r>
      <w:proofErr w:type="gramEnd"/>
      <w:r w:rsidR="00F57F06">
        <w:rPr>
          <w:color w:val="auto"/>
          <w:lang w:bidi="fr-FR"/>
        </w:rPr>
        <w:br/>
        <w:t xml:space="preserve">(Rock </w:t>
      </w:r>
      <w:proofErr w:type="spellStart"/>
      <w:r w:rsidR="00F57F06">
        <w:rPr>
          <w:color w:val="auto"/>
          <w:lang w:bidi="fr-FR"/>
        </w:rPr>
        <w:t>guard</w:t>
      </w:r>
      <w:proofErr w:type="spellEnd"/>
      <w:r w:rsidR="00F57F06">
        <w:rPr>
          <w:color w:val="auto"/>
          <w:lang w:bidi="fr-FR"/>
        </w:rPr>
        <w:t>)</w:t>
      </w:r>
    </w:p>
    <w:p w:rsidR="00F57F06" w:rsidRPr="0027176A" w:rsidRDefault="008C3A69" w:rsidP="00F57F06">
      <w:pPr>
        <w:pStyle w:val="retraitcasecocher"/>
        <w:spacing w:line="264" w:lineRule="auto"/>
        <w:rPr>
          <w:color w:val="auto"/>
          <w:lang w:bidi="fr-FR"/>
        </w:rPr>
      </w:pPr>
      <w:sdt>
        <w:sdtPr>
          <w:rPr>
            <w:color w:val="auto"/>
            <w:lang w:bidi="fr-FR"/>
          </w:rPr>
          <w:id w:val="1634994212"/>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t>Feux de signalisation</w:t>
      </w:r>
    </w:p>
    <w:p w:rsidR="00F57F06" w:rsidRPr="0027176A" w:rsidRDefault="008C3A69" w:rsidP="00F57F06">
      <w:pPr>
        <w:pStyle w:val="retraitcasecocher"/>
        <w:spacing w:line="264" w:lineRule="auto"/>
        <w:rPr>
          <w:color w:val="auto"/>
          <w:lang w:bidi="fr-FR"/>
        </w:rPr>
      </w:pPr>
      <w:sdt>
        <w:sdtPr>
          <w:rPr>
            <w:color w:val="auto"/>
            <w:lang w:bidi="fr-FR"/>
          </w:rPr>
          <w:id w:val="-1852871709"/>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t>Échappement fournaise</w:t>
      </w:r>
    </w:p>
    <w:p w:rsidR="00F57F06" w:rsidRPr="0027176A" w:rsidRDefault="008C3A69" w:rsidP="00F57F06">
      <w:pPr>
        <w:pStyle w:val="retraitcasecocher"/>
        <w:spacing w:line="264" w:lineRule="auto"/>
        <w:rPr>
          <w:color w:val="auto"/>
          <w:lang w:bidi="fr-FR"/>
        </w:rPr>
      </w:pPr>
      <w:sdt>
        <w:sdtPr>
          <w:rPr>
            <w:color w:val="auto"/>
            <w:lang w:bidi="fr-FR"/>
          </w:rPr>
          <w:id w:val="1236286349"/>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t>Échappement ventilateur cuisine</w:t>
      </w:r>
    </w:p>
    <w:p w:rsidR="00F57F06" w:rsidRPr="0027176A" w:rsidRDefault="008C3A69" w:rsidP="00F57F06">
      <w:pPr>
        <w:pStyle w:val="retraitcasecocher"/>
        <w:spacing w:line="264" w:lineRule="auto"/>
        <w:rPr>
          <w:color w:val="auto"/>
          <w:lang w:bidi="fr-FR"/>
        </w:rPr>
      </w:pPr>
      <w:sdt>
        <w:sdtPr>
          <w:rPr>
            <w:color w:val="auto"/>
            <w:lang w:bidi="fr-FR"/>
          </w:rPr>
          <w:id w:val="-660922418"/>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t>Réservoir à eau chaude</w:t>
      </w:r>
    </w:p>
    <w:p w:rsidR="00F57F06" w:rsidRPr="0027176A" w:rsidRDefault="008C3A69" w:rsidP="00F57F06">
      <w:pPr>
        <w:pStyle w:val="retraitcasecocher"/>
        <w:spacing w:line="264" w:lineRule="auto"/>
        <w:rPr>
          <w:color w:val="auto"/>
          <w:lang w:bidi="fr-FR"/>
        </w:rPr>
      </w:pPr>
      <w:sdt>
        <w:sdtPr>
          <w:rPr>
            <w:color w:val="auto"/>
            <w:lang w:bidi="fr-FR"/>
          </w:rPr>
          <w:id w:val="2006478954"/>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t>Porte accès réfrigérateur</w:t>
      </w:r>
    </w:p>
    <w:p w:rsidR="00F57F06" w:rsidRPr="0027176A" w:rsidRDefault="008C3A69" w:rsidP="00F57F06">
      <w:pPr>
        <w:pStyle w:val="retraitcasecocher"/>
        <w:spacing w:line="264" w:lineRule="auto"/>
        <w:rPr>
          <w:color w:val="auto"/>
          <w:lang w:bidi="fr-FR"/>
        </w:rPr>
      </w:pPr>
      <w:sdt>
        <w:sdtPr>
          <w:rPr>
            <w:color w:val="auto"/>
            <w:lang w:bidi="fr-FR"/>
          </w:rPr>
          <w:id w:val="-133951530"/>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t>Entrée électrique</w:t>
      </w:r>
    </w:p>
    <w:p w:rsidR="00F57F06" w:rsidRPr="0027176A" w:rsidRDefault="008C3A69" w:rsidP="00F57F06">
      <w:pPr>
        <w:pStyle w:val="retraitcasecocher"/>
        <w:spacing w:line="264" w:lineRule="auto"/>
        <w:rPr>
          <w:color w:val="auto"/>
          <w:lang w:bidi="fr-FR"/>
        </w:rPr>
      </w:pPr>
      <w:sdt>
        <w:sdtPr>
          <w:rPr>
            <w:color w:val="auto"/>
            <w:lang w:bidi="fr-FR"/>
          </w:rPr>
          <w:id w:val="-1009451877"/>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t>Douche extérieure</w:t>
      </w:r>
    </w:p>
    <w:p w:rsidR="00F57F06" w:rsidRPr="0027176A" w:rsidRDefault="008C3A69" w:rsidP="00F57F06">
      <w:pPr>
        <w:pStyle w:val="retraitcasecocher"/>
        <w:spacing w:line="264" w:lineRule="auto"/>
        <w:rPr>
          <w:color w:val="auto"/>
          <w:lang w:bidi="fr-FR"/>
        </w:rPr>
      </w:pPr>
      <w:sdt>
        <w:sdtPr>
          <w:rPr>
            <w:color w:val="auto"/>
            <w:lang w:bidi="fr-FR"/>
          </w:rPr>
          <w:id w:val="921074028"/>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t>Entrée eau ville</w:t>
      </w:r>
    </w:p>
    <w:p w:rsidR="00F57F06" w:rsidRPr="0027176A" w:rsidRDefault="008C3A69" w:rsidP="00F57F06">
      <w:pPr>
        <w:pStyle w:val="retraitcasecocher"/>
        <w:spacing w:line="264" w:lineRule="auto"/>
        <w:rPr>
          <w:color w:val="auto"/>
          <w:lang w:bidi="fr-FR"/>
        </w:rPr>
      </w:pPr>
      <w:sdt>
        <w:sdtPr>
          <w:rPr>
            <w:color w:val="auto"/>
            <w:lang w:bidi="fr-FR"/>
          </w:rPr>
          <w:id w:val="-1917399483"/>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t>Porte d’entrée</w:t>
      </w:r>
    </w:p>
    <w:p w:rsidR="00F57F06" w:rsidRDefault="008C3A69" w:rsidP="00F57F06">
      <w:pPr>
        <w:pStyle w:val="retraitcasecocher"/>
        <w:spacing w:line="264" w:lineRule="auto"/>
        <w:rPr>
          <w:color w:val="auto"/>
          <w:lang w:bidi="fr-FR"/>
        </w:rPr>
      </w:pPr>
      <w:sdt>
        <w:sdtPr>
          <w:rPr>
            <w:color w:val="auto"/>
            <w:lang w:bidi="fr-FR"/>
          </w:rPr>
          <w:id w:val="-1628393667"/>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t>Retenue de porte</w:t>
      </w:r>
    </w:p>
    <w:p w:rsidR="00F57F06" w:rsidRPr="0027176A" w:rsidRDefault="008C3A69" w:rsidP="00F57F06">
      <w:pPr>
        <w:pStyle w:val="retraitcasecocher"/>
        <w:spacing w:line="264" w:lineRule="auto"/>
        <w:rPr>
          <w:color w:val="auto"/>
          <w:lang w:bidi="fr-FR"/>
        </w:rPr>
      </w:pPr>
      <w:sdt>
        <w:sdtPr>
          <w:rPr>
            <w:color w:val="auto"/>
            <w:lang w:bidi="fr-FR"/>
          </w:rPr>
          <w:id w:val="1909034718"/>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t>Ailes de roue</w:t>
      </w:r>
    </w:p>
    <w:p w:rsidR="00F57F06" w:rsidRPr="0027176A" w:rsidRDefault="008C3A69" w:rsidP="00F57F06">
      <w:pPr>
        <w:pStyle w:val="retraitcasecocher"/>
        <w:spacing w:line="264" w:lineRule="auto"/>
        <w:rPr>
          <w:color w:val="auto"/>
          <w:lang w:bidi="fr-FR"/>
        </w:rPr>
      </w:pPr>
      <w:sdt>
        <w:sdtPr>
          <w:rPr>
            <w:color w:val="auto"/>
            <w:lang w:bidi="fr-FR"/>
          </w:rPr>
          <w:id w:val="993146872"/>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t>Lumière extérieure</w:t>
      </w:r>
    </w:p>
    <w:p w:rsidR="00F57F06" w:rsidRDefault="008C3A69" w:rsidP="00F57F06">
      <w:pPr>
        <w:pStyle w:val="retraitcasecocher"/>
        <w:spacing w:line="264" w:lineRule="auto"/>
        <w:rPr>
          <w:color w:val="auto"/>
          <w:lang w:bidi="fr-FR"/>
        </w:rPr>
      </w:pPr>
      <w:sdt>
        <w:sdtPr>
          <w:rPr>
            <w:color w:val="auto"/>
            <w:lang w:bidi="fr-FR"/>
          </w:rPr>
          <w:id w:val="1774046285"/>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t>Prise câble extérieure</w:t>
      </w:r>
    </w:p>
    <w:p w:rsidR="00F57F06" w:rsidRPr="0027176A" w:rsidRDefault="008C3A69" w:rsidP="00F57F06">
      <w:pPr>
        <w:pStyle w:val="retraitcasecocher"/>
        <w:spacing w:line="264" w:lineRule="auto"/>
        <w:rPr>
          <w:color w:val="auto"/>
          <w:lang w:bidi="fr-FR"/>
        </w:rPr>
      </w:pPr>
      <w:sdt>
        <w:sdtPr>
          <w:rPr>
            <w:color w:val="auto"/>
            <w:lang w:bidi="fr-FR"/>
          </w:rPr>
          <w:id w:val="183109452"/>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t>Entrée réservoir eau</w:t>
      </w:r>
    </w:p>
    <w:p w:rsidR="00F57F06" w:rsidRPr="0027176A" w:rsidRDefault="008C3A69" w:rsidP="00F57F06">
      <w:pPr>
        <w:pStyle w:val="retraitcasecocher"/>
        <w:spacing w:line="264" w:lineRule="auto"/>
        <w:rPr>
          <w:color w:val="auto"/>
          <w:lang w:bidi="fr-FR"/>
        </w:rPr>
      </w:pPr>
      <w:sdt>
        <w:sdtPr>
          <w:rPr>
            <w:color w:val="auto"/>
            <w:lang w:bidi="fr-FR"/>
          </w:rPr>
          <w:id w:val="749622198"/>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t>Moulure de coin</w:t>
      </w:r>
    </w:p>
    <w:p w:rsidR="00F57F06" w:rsidRDefault="00F57F06" w:rsidP="00F57F06">
      <w:pPr>
        <w:pStyle w:val="retraitcasecocher"/>
        <w:spacing w:line="264" w:lineRule="auto"/>
        <w:rPr>
          <w:color w:val="auto"/>
          <w:lang w:bidi="fr-FR"/>
        </w:rPr>
        <w:sectPr w:rsidR="00F57F06" w:rsidSect="00F57F06">
          <w:type w:val="continuous"/>
          <w:pgSz w:w="11906" w:h="16838" w:code="9"/>
          <w:pgMar w:top="510" w:right="454" w:bottom="510" w:left="1077" w:header="340" w:footer="680" w:gutter="0"/>
          <w:pgNumType w:start="1"/>
          <w:cols w:num="2" w:space="720"/>
          <w:titlePg/>
          <w:docGrid w:linePitch="299"/>
        </w:sectPr>
      </w:pPr>
    </w:p>
    <w:p w:rsidR="00F57F06" w:rsidRDefault="00F57F06" w:rsidP="00F57F06">
      <w:pPr>
        <w:pStyle w:val="retraitcasecocher"/>
        <w:spacing w:line="264" w:lineRule="auto"/>
        <w:rPr>
          <w:color w:val="auto"/>
          <w:lang w:bidi="fr-FR"/>
        </w:rPr>
      </w:pPr>
    </w:p>
    <w:p w:rsidR="00F57F06" w:rsidRPr="0027176A" w:rsidRDefault="00F57F06" w:rsidP="00F57F06">
      <w:pPr>
        <w:pStyle w:val="retraitcasecocher"/>
        <w:spacing w:line="264" w:lineRule="auto"/>
        <w:ind w:left="1077"/>
        <w:rPr>
          <w:b/>
          <w:color w:val="auto"/>
          <w:u w:val="single"/>
        </w:rPr>
      </w:pPr>
      <w:r>
        <w:rPr>
          <w:b/>
          <w:color w:val="auto"/>
          <w:u w:val="single"/>
        </w:rPr>
        <w:t>Scellant toiture</w:t>
      </w:r>
    </w:p>
    <w:p w:rsidR="008D2E62" w:rsidRDefault="008D2E62" w:rsidP="00F57F06">
      <w:pPr>
        <w:pStyle w:val="retraitcasecocher"/>
        <w:spacing w:line="264" w:lineRule="auto"/>
        <w:rPr>
          <w:color w:val="auto"/>
          <w:lang w:bidi="fr-FR"/>
        </w:rPr>
        <w:sectPr w:rsidR="008D2E62" w:rsidSect="00550274">
          <w:type w:val="continuous"/>
          <w:pgSz w:w="11906" w:h="16838" w:code="9"/>
          <w:pgMar w:top="510" w:right="454" w:bottom="510" w:left="1077" w:header="340" w:footer="680" w:gutter="0"/>
          <w:pgNumType w:start="1"/>
          <w:cols w:space="720"/>
          <w:titlePg/>
          <w:docGrid w:linePitch="299"/>
        </w:sectPr>
      </w:pPr>
    </w:p>
    <w:p w:rsidR="00F57F06" w:rsidRPr="0027176A" w:rsidRDefault="008C3A69" w:rsidP="00F57F06">
      <w:pPr>
        <w:pStyle w:val="retraitcasecocher"/>
        <w:spacing w:line="264" w:lineRule="auto"/>
        <w:rPr>
          <w:color w:val="auto"/>
          <w:lang w:bidi="fr-FR"/>
        </w:rPr>
      </w:pPr>
      <w:sdt>
        <w:sdtPr>
          <w:rPr>
            <w:color w:val="auto"/>
            <w:lang w:bidi="fr-FR"/>
          </w:rPr>
          <w:id w:val="177246043"/>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t>Trappe d’aération 1</w:t>
      </w:r>
    </w:p>
    <w:p w:rsidR="00F57F06" w:rsidRPr="0027176A" w:rsidRDefault="008C3A69" w:rsidP="00F57F06">
      <w:pPr>
        <w:pStyle w:val="retraitcasecocher"/>
        <w:spacing w:line="264" w:lineRule="auto"/>
        <w:rPr>
          <w:color w:val="auto"/>
          <w:lang w:bidi="fr-FR"/>
        </w:rPr>
      </w:pPr>
      <w:sdt>
        <w:sdtPr>
          <w:rPr>
            <w:color w:val="auto"/>
            <w:lang w:bidi="fr-FR"/>
          </w:rPr>
          <w:id w:val="-411011913"/>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t>Trappe d’aération 2</w:t>
      </w:r>
    </w:p>
    <w:p w:rsidR="00F57F06" w:rsidRDefault="008C3A69" w:rsidP="00F57F06">
      <w:pPr>
        <w:pStyle w:val="retraitcasecocher"/>
        <w:spacing w:line="264" w:lineRule="auto"/>
        <w:rPr>
          <w:color w:val="auto"/>
          <w:lang w:bidi="fr-FR"/>
        </w:rPr>
      </w:pPr>
      <w:sdt>
        <w:sdtPr>
          <w:rPr>
            <w:color w:val="auto"/>
            <w:lang w:bidi="fr-FR"/>
          </w:rPr>
          <w:id w:val="-599878227"/>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t>Trappe d’aération 3</w:t>
      </w:r>
    </w:p>
    <w:p w:rsidR="00F57F06" w:rsidRPr="0027176A" w:rsidRDefault="008C3A69" w:rsidP="00F57F06">
      <w:pPr>
        <w:pStyle w:val="retraitcasecocher"/>
        <w:spacing w:line="264" w:lineRule="auto"/>
        <w:rPr>
          <w:color w:val="auto"/>
          <w:lang w:bidi="fr-FR"/>
        </w:rPr>
      </w:pPr>
      <w:sdt>
        <w:sdtPr>
          <w:rPr>
            <w:color w:val="auto"/>
            <w:lang w:bidi="fr-FR"/>
          </w:rPr>
          <w:id w:val="1934559225"/>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t>Trappe d’aération 4</w:t>
      </w:r>
    </w:p>
    <w:p w:rsidR="00F57F06" w:rsidRPr="0027176A" w:rsidRDefault="008C3A69" w:rsidP="00F57F06">
      <w:pPr>
        <w:pStyle w:val="retraitcasecocher"/>
        <w:spacing w:line="264" w:lineRule="auto"/>
        <w:rPr>
          <w:color w:val="auto"/>
          <w:lang w:bidi="fr-FR"/>
        </w:rPr>
      </w:pPr>
      <w:sdt>
        <w:sdtPr>
          <w:rPr>
            <w:color w:val="auto"/>
            <w:lang w:bidi="fr-FR"/>
          </w:rPr>
          <w:id w:val="881053501"/>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t>Ventilation plomberie 1</w:t>
      </w:r>
    </w:p>
    <w:p w:rsidR="00F57F06" w:rsidRPr="0027176A" w:rsidRDefault="008C3A69" w:rsidP="00F57F06">
      <w:pPr>
        <w:pStyle w:val="retraitcasecocher"/>
        <w:spacing w:line="264" w:lineRule="auto"/>
        <w:rPr>
          <w:color w:val="auto"/>
          <w:lang w:bidi="fr-FR"/>
        </w:rPr>
      </w:pPr>
      <w:sdt>
        <w:sdtPr>
          <w:rPr>
            <w:color w:val="auto"/>
            <w:lang w:bidi="fr-FR"/>
          </w:rPr>
          <w:id w:val="-869524839"/>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t>Ventilation plomberie 2</w:t>
      </w:r>
    </w:p>
    <w:p w:rsidR="00F57F06" w:rsidRPr="0027176A" w:rsidRDefault="008C3A69" w:rsidP="00F57F06">
      <w:pPr>
        <w:pStyle w:val="retraitcasecocher"/>
        <w:spacing w:line="264" w:lineRule="auto"/>
        <w:rPr>
          <w:color w:val="auto"/>
          <w:lang w:bidi="fr-FR"/>
        </w:rPr>
      </w:pPr>
      <w:sdt>
        <w:sdtPr>
          <w:rPr>
            <w:color w:val="auto"/>
            <w:lang w:bidi="fr-FR"/>
          </w:rPr>
          <w:id w:val="-1211879619"/>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r>
      <w:r w:rsidR="008D2E62">
        <w:rPr>
          <w:color w:val="auto"/>
          <w:lang w:bidi="fr-FR"/>
        </w:rPr>
        <w:t>Ventilation réfrigérateur</w:t>
      </w:r>
    </w:p>
    <w:p w:rsidR="00F57F06" w:rsidRDefault="008C3A69" w:rsidP="00F57F06">
      <w:pPr>
        <w:pStyle w:val="retraitcasecocher"/>
        <w:spacing w:line="264" w:lineRule="auto"/>
        <w:rPr>
          <w:color w:val="auto"/>
          <w:lang w:bidi="fr-FR"/>
        </w:rPr>
      </w:pPr>
      <w:sdt>
        <w:sdtPr>
          <w:rPr>
            <w:color w:val="auto"/>
            <w:lang w:bidi="fr-FR"/>
          </w:rPr>
          <w:id w:val="-1802370195"/>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r>
      <w:r w:rsidR="008D2E62">
        <w:rPr>
          <w:color w:val="auto"/>
          <w:lang w:bidi="fr-FR"/>
        </w:rPr>
        <w:t>Antenne radio</w:t>
      </w:r>
    </w:p>
    <w:p w:rsidR="008D2E62" w:rsidRPr="0027176A" w:rsidRDefault="008C3A69" w:rsidP="008D2E62">
      <w:pPr>
        <w:pStyle w:val="retraitcasecocher"/>
        <w:spacing w:line="264" w:lineRule="auto"/>
        <w:rPr>
          <w:color w:val="auto"/>
          <w:lang w:bidi="fr-FR"/>
        </w:rPr>
      </w:pPr>
      <w:sdt>
        <w:sdtPr>
          <w:rPr>
            <w:color w:val="auto"/>
            <w:lang w:bidi="fr-FR"/>
          </w:rPr>
          <w:id w:val="-1198695590"/>
          <w15:appearance w15:val="hidden"/>
          <w14:checkbox>
            <w14:checked w14:val="0"/>
            <w14:checkedState w14:val="00FE" w14:font="Wingdings"/>
            <w14:uncheckedState w14:val="006F" w14:font="Wingdings"/>
          </w14:checkbox>
        </w:sdtPr>
        <w:sdtEndPr/>
        <w:sdtContent>
          <w:r w:rsidR="008D2E62">
            <w:rPr>
              <w:color w:val="auto"/>
              <w:lang w:bidi="fr-FR"/>
            </w:rPr>
            <w:sym w:font="Wingdings" w:char="F06F"/>
          </w:r>
        </w:sdtContent>
      </w:sdt>
      <w:r w:rsidR="008D2E62" w:rsidRPr="0027176A">
        <w:rPr>
          <w:color w:val="auto"/>
          <w:lang w:bidi="fr-FR"/>
        </w:rPr>
        <w:t xml:space="preserve"> </w:t>
      </w:r>
      <w:r w:rsidR="008D2E62">
        <w:rPr>
          <w:color w:val="auto"/>
          <w:lang w:bidi="fr-FR"/>
        </w:rPr>
        <w:tab/>
        <w:t>Antenne TV</w:t>
      </w:r>
    </w:p>
    <w:p w:rsidR="008D2E62" w:rsidRPr="0027176A" w:rsidRDefault="008C3A69" w:rsidP="008D2E62">
      <w:pPr>
        <w:pStyle w:val="retraitcasecocher"/>
        <w:spacing w:line="264" w:lineRule="auto"/>
        <w:rPr>
          <w:color w:val="auto"/>
          <w:lang w:bidi="fr-FR"/>
        </w:rPr>
      </w:pPr>
      <w:sdt>
        <w:sdtPr>
          <w:rPr>
            <w:color w:val="auto"/>
            <w:lang w:bidi="fr-FR"/>
          </w:rPr>
          <w:id w:val="-203646505"/>
          <w15:appearance w15:val="hidden"/>
          <w14:checkbox>
            <w14:checked w14:val="0"/>
            <w14:checkedState w14:val="00FE" w14:font="Wingdings"/>
            <w14:uncheckedState w14:val="006F" w14:font="Wingdings"/>
          </w14:checkbox>
        </w:sdtPr>
        <w:sdtEndPr/>
        <w:sdtContent>
          <w:r w:rsidR="008D2E62">
            <w:rPr>
              <w:color w:val="auto"/>
              <w:lang w:bidi="fr-FR"/>
            </w:rPr>
            <w:sym w:font="Wingdings" w:char="F06F"/>
          </w:r>
        </w:sdtContent>
      </w:sdt>
      <w:r w:rsidR="008D2E62" w:rsidRPr="0027176A">
        <w:rPr>
          <w:color w:val="auto"/>
          <w:lang w:bidi="fr-FR"/>
        </w:rPr>
        <w:t xml:space="preserve"> </w:t>
      </w:r>
      <w:r w:rsidR="008D2E62">
        <w:rPr>
          <w:color w:val="auto"/>
          <w:lang w:bidi="fr-FR"/>
        </w:rPr>
        <w:tab/>
        <w:t>Joint avant</w:t>
      </w:r>
    </w:p>
    <w:p w:rsidR="008D2E62" w:rsidRPr="0027176A" w:rsidRDefault="008C3A69" w:rsidP="008D2E62">
      <w:pPr>
        <w:pStyle w:val="retraitcasecocher"/>
        <w:spacing w:line="264" w:lineRule="auto"/>
        <w:rPr>
          <w:color w:val="auto"/>
          <w:lang w:bidi="fr-FR"/>
        </w:rPr>
      </w:pPr>
      <w:sdt>
        <w:sdtPr>
          <w:rPr>
            <w:color w:val="auto"/>
            <w:lang w:bidi="fr-FR"/>
          </w:rPr>
          <w:id w:val="834651170"/>
          <w15:appearance w15:val="hidden"/>
          <w14:checkbox>
            <w14:checked w14:val="0"/>
            <w14:checkedState w14:val="00FE" w14:font="Wingdings"/>
            <w14:uncheckedState w14:val="006F" w14:font="Wingdings"/>
          </w14:checkbox>
        </w:sdtPr>
        <w:sdtEndPr/>
        <w:sdtContent>
          <w:r w:rsidR="008D2E62">
            <w:rPr>
              <w:color w:val="auto"/>
              <w:lang w:bidi="fr-FR"/>
            </w:rPr>
            <w:sym w:font="Wingdings" w:char="F06F"/>
          </w:r>
        </w:sdtContent>
      </w:sdt>
      <w:r w:rsidR="008D2E62" w:rsidRPr="0027176A">
        <w:rPr>
          <w:color w:val="auto"/>
          <w:lang w:bidi="fr-FR"/>
        </w:rPr>
        <w:t xml:space="preserve"> </w:t>
      </w:r>
      <w:r w:rsidR="008D2E62">
        <w:rPr>
          <w:color w:val="auto"/>
          <w:lang w:bidi="fr-FR"/>
        </w:rPr>
        <w:tab/>
        <w:t>Joint arrière</w:t>
      </w:r>
    </w:p>
    <w:p w:rsidR="008D2E62" w:rsidRDefault="008C3A69" w:rsidP="008D2E62">
      <w:pPr>
        <w:pStyle w:val="retraitcasecocher"/>
        <w:spacing w:line="264" w:lineRule="auto"/>
        <w:rPr>
          <w:color w:val="auto"/>
          <w:lang w:bidi="fr-FR"/>
        </w:rPr>
      </w:pPr>
      <w:sdt>
        <w:sdtPr>
          <w:rPr>
            <w:color w:val="auto"/>
            <w:lang w:bidi="fr-FR"/>
          </w:rPr>
          <w:id w:val="-1331669516"/>
          <w15:appearance w15:val="hidden"/>
          <w14:checkbox>
            <w14:checked w14:val="0"/>
            <w14:checkedState w14:val="00FE" w14:font="Wingdings"/>
            <w14:uncheckedState w14:val="006F" w14:font="Wingdings"/>
          </w14:checkbox>
        </w:sdtPr>
        <w:sdtEndPr/>
        <w:sdtContent>
          <w:r w:rsidR="008D2E62">
            <w:rPr>
              <w:color w:val="auto"/>
              <w:lang w:bidi="fr-FR"/>
            </w:rPr>
            <w:sym w:font="Wingdings" w:char="F06F"/>
          </w:r>
        </w:sdtContent>
      </w:sdt>
      <w:r w:rsidR="008D2E62" w:rsidRPr="0027176A">
        <w:rPr>
          <w:color w:val="auto"/>
          <w:lang w:bidi="fr-FR"/>
        </w:rPr>
        <w:t xml:space="preserve"> </w:t>
      </w:r>
      <w:r w:rsidR="008D2E62">
        <w:rPr>
          <w:color w:val="auto"/>
          <w:lang w:bidi="fr-FR"/>
        </w:rPr>
        <w:tab/>
        <w:t>Puit de lumière</w:t>
      </w:r>
    </w:p>
    <w:p w:rsidR="008D2E62" w:rsidRDefault="008C3A69" w:rsidP="008D2E62">
      <w:pPr>
        <w:pStyle w:val="retraitcasecocher"/>
        <w:spacing w:line="264" w:lineRule="auto"/>
        <w:rPr>
          <w:color w:val="auto"/>
          <w:lang w:bidi="fr-FR"/>
        </w:rPr>
      </w:pPr>
      <w:sdt>
        <w:sdtPr>
          <w:rPr>
            <w:color w:val="auto"/>
            <w:lang w:bidi="fr-FR"/>
          </w:rPr>
          <w:id w:val="-232006844"/>
          <w15:appearance w15:val="hidden"/>
          <w14:checkbox>
            <w14:checked w14:val="0"/>
            <w14:checkedState w14:val="00FE" w14:font="Wingdings"/>
            <w14:uncheckedState w14:val="006F" w14:font="Wingdings"/>
          </w14:checkbox>
        </w:sdtPr>
        <w:sdtEndPr/>
        <w:sdtContent>
          <w:r w:rsidR="008D2E62">
            <w:rPr>
              <w:color w:val="auto"/>
              <w:lang w:bidi="fr-FR"/>
            </w:rPr>
            <w:sym w:font="Wingdings" w:char="F06F"/>
          </w:r>
        </w:sdtContent>
      </w:sdt>
      <w:r w:rsidR="008D2E62" w:rsidRPr="0027176A">
        <w:rPr>
          <w:color w:val="auto"/>
          <w:lang w:bidi="fr-FR"/>
        </w:rPr>
        <w:t xml:space="preserve"> </w:t>
      </w:r>
      <w:r w:rsidR="008D2E62">
        <w:rPr>
          <w:color w:val="auto"/>
          <w:lang w:bidi="fr-FR"/>
        </w:rPr>
        <w:tab/>
        <w:t>État de la membrane</w:t>
      </w:r>
    </w:p>
    <w:p w:rsidR="008D2E62" w:rsidRPr="0027176A" w:rsidRDefault="008C3A69" w:rsidP="008D2E62">
      <w:pPr>
        <w:pStyle w:val="retraitcasecocher"/>
        <w:spacing w:line="264" w:lineRule="auto"/>
        <w:rPr>
          <w:color w:val="auto"/>
          <w:lang w:bidi="fr-FR"/>
        </w:rPr>
      </w:pPr>
      <w:sdt>
        <w:sdtPr>
          <w:rPr>
            <w:color w:val="auto"/>
            <w:lang w:bidi="fr-FR"/>
          </w:rPr>
          <w:id w:val="-616063384"/>
          <w15:appearance w15:val="hidden"/>
          <w14:checkbox>
            <w14:checked w14:val="0"/>
            <w14:checkedState w14:val="00FE" w14:font="Wingdings"/>
            <w14:uncheckedState w14:val="006F" w14:font="Wingdings"/>
          </w14:checkbox>
        </w:sdtPr>
        <w:sdtEndPr/>
        <w:sdtContent>
          <w:r w:rsidR="008D2E62">
            <w:rPr>
              <w:color w:val="auto"/>
              <w:lang w:bidi="fr-FR"/>
            </w:rPr>
            <w:sym w:font="Wingdings" w:char="F06F"/>
          </w:r>
        </w:sdtContent>
      </w:sdt>
      <w:r w:rsidR="008D2E62" w:rsidRPr="0027176A">
        <w:rPr>
          <w:color w:val="auto"/>
          <w:lang w:bidi="fr-FR"/>
        </w:rPr>
        <w:t xml:space="preserve"> </w:t>
      </w:r>
      <w:r w:rsidR="008D2E62">
        <w:rPr>
          <w:color w:val="auto"/>
          <w:lang w:bidi="fr-FR"/>
        </w:rPr>
        <w:tab/>
        <w:t>Toit extension 1</w:t>
      </w:r>
    </w:p>
    <w:p w:rsidR="008D2E62" w:rsidRDefault="008C3A69" w:rsidP="008D2E62">
      <w:pPr>
        <w:pStyle w:val="retraitcasecocher"/>
        <w:spacing w:line="264" w:lineRule="auto"/>
        <w:rPr>
          <w:color w:val="auto"/>
          <w:lang w:bidi="fr-FR"/>
        </w:rPr>
      </w:pPr>
      <w:sdt>
        <w:sdtPr>
          <w:rPr>
            <w:color w:val="auto"/>
            <w:lang w:bidi="fr-FR"/>
          </w:rPr>
          <w:id w:val="1772587597"/>
          <w15:appearance w15:val="hidden"/>
          <w14:checkbox>
            <w14:checked w14:val="0"/>
            <w14:checkedState w14:val="00FE" w14:font="Wingdings"/>
            <w14:uncheckedState w14:val="006F" w14:font="Wingdings"/>
          </w14:checkbox>
        </w:sdtPr>
        <w:sdtEndPr/>
        <w:sdtContent>
          <w:r w:rsidR="008D2E62">
            <w:rPr>
              <w:color w:val="auto"/>
              <w:lang w:bidi="fr-FR"/>
            </w:rPr>
            <w:sym w:font="Wingdings" w:char="F06F"/>
          </w:r>
        </w:sdtContent>
      </w:sdt>
      <w:r w:rsidR="008D2E62" w:rsidRPr="0027176A">
        <w:rPr>
          <w:color w:val="auto"/>
          <w:lang w:bidi="fr-FR"/>
        </w:rPr>
        <w:t xml:space="preserve"> </w:t>
      </w:r>
      <w:r w:rsidR="008D2E62">
        <w:rPr>
          <w:color w:val="auto"/>
          <w:lang w:bidi="fr-FR"/>
        </w:rPr>
        <w:tab/>
        <w:t>Toit extension 2</w:t>
      </w:r>
    </w:p>
    <w:p w:rsidR="008D2E62" w:rsidRPr="0027176A" w:rsidRDefault="008C3A69" w:rsidP="008D2E62">
      <w:pPr>
        <w:pStyle w:val="retraitcasecocher"/>
        <w:spacing w:line="264" w:lineRule="auto"/>
        <w:rPr>
          <w:color w:val="auto"/>
          <w:lang w:bidi="fr-FR"/>
        </w:rPr>
      </w:pPr>
      <w:sdt>
        <w:sdtPr>
          <w:rPr>
            <w:color w:val="auto"/>
            <w:lang w:bidi="fr-FR"/>
          </w:rPr>
          <w:id w:val="2122260257"/>
          <w15:appearance w15:val="hidden"/>
          <w14:checkbox>
            <w14:checked w14:val="0"/>
            <w14:checkedState w14:val="00FE" w14:font="Wingdings"/>
            <w14:uncheckedState w14:val="006F" w14:font="Wingdings"/>
          </w14:checkbox>
        </w:sdtPr>
        <w:sdtEndPr/>
        <w:sdtContent>
          <w:r w:rsidR="008D2E62">
            <w:rPr>
              <w:color w:val="auto"/>
              <w:lang w:bidi="fr-FR"/>
            </w:rPr>
            <w:sym w:font="Wingdings" w:char="F06F"/>
          </w:r>
        </w:sdtContent>
      </w:sdt>
      <w:r w:rsidR="008D2E62" w:rsidRPr="0027176A">
        <w:rPr>
          <w:color w:val="auto"/>
          <w:lang w:bidi="fr-FR"/>
        </w:rPr>
        <w:t xml:space="preserve"> </w:t>
      </w:r>
      <w:r w:rsidR="008D2E62">
        <w:rPr>
          <w:color w:val="auto"/>
          <w:lang w:bidi="fr-FR"/>
        </w:rPr>
        <w:tab/>
        <w:t>Joint d’étanchéité</w:t>
      </w:r>
    </w:p>
    <w:p w:rsidR="008D2E62" w:rsidRDefault="008D2E62" w:rsidP="008D2E62">
      <w:pPr>
        <w:pStyle w:val="retraitcasecocher"/>
        <w:spacing w:line="264" w:lineRule="auto"/>
        <w:rPr>
          <w:color w:val="auto"/>
          <w:lang w:bidi="fr-FR"/>
        </w:rPr>
        <w:sectPr w:rsidR="008D2E62" w:rsidSect="008D2E62">
          <w:type w:val="continuous"/>
          <w:pgSz w:w="11906" w:h="16838" w:code="9"/>
          <w:pgMar w:top="510" w:right="454" w:bottom="510" w:left="1077" w:header="340" w:footer="680" w:gutter="0"/>
          <w:pgNumType w:start="1"/>
          <w:cols w:num="2" w:space="720"/>
          <w:titlePg/>
          <w:docGrid w:linePitch="299"/>
        </w:sectPr>
      </w:pPr>
    </w:p>
    <w:p w:rsidR="00F57F06" w:rsidRPr="00CD1C87" w:rsidRDefault="00F57F06" w:rsidP="00F57F06">
      <w:pPr>
        <w:spacing w:before="0" w:after="0"/>
        <w:ind w:left="720"/>
        <w:rPr>
          <w:rFonts w:asciiTheme="majorHAnsi" w:hAnsiTheme="majorHAnsi"/>
          <w:lang w:bidi="fr-FR"/>
        </w:rPr>
      </w:pPr>
    </w:p>
    <w:p w:rsidR="00F57F06" w:rsidRPr="0027176A" w:rsidRDefault="00192208" w:rsidP="00F57F06">
      <w:pPr>
        <w:pStyle w:val="retraitcasecocher"/>
        <w:spacing w:line="264" w:lineRule="auto"/>
        <w:ind w:left="1077"/>
        <w:rPr>
          <w:b/>
          <w:color w:val="auto"/>
          <w:u w:val="single"/>
        </w:rPr>
      </w:pPr>
      <w:r>
        <w:rPr>
          <w:b/>
          <w:color w:val="auto"/>
          <w:u w:val="single"/>
        </w:rPr>
        <w:t>Fixation</w:t>
      </w:r>
    </w:p>
    <w:p w:rsidR="00192208" w:rsidRDefault="00192208" w:rsidP="00F57F06">
      <w:pPr>
        <w:pStyle w:val="retraitcasecocher"/>
        <w:spacing w:line="264" w:lineRule="auto"/>
        <w:rPr>
          <w:color w:val="auto"/>
          <w:lang w:bidi="fr-FR"/>
        </w:rPr>
        <w:sectPr w:rsidR="00192208" w:rsidSect="00550274">
          <w:type w:val="continuous"/>
          <w:pgSz w:w="11906" w:h="16838" w:code="9"/>
          <w:pgMar w:top="510" w:right="454" w:bottom="510" w:left="1077" w:header="340" w:footer="680" w:gutter="0"/>
          <w:pgNumType w:start="1"/>
          <w:cols w:space="720"/>
          <w:titlePg/>
          <w:docGrid w:linePitch="299"/>
        </w:sectPr>
      </w:pPr>
    </w:p>
    <w:p w:rsidR="00F57F06" w:rsidRPr="0027176A" w:rsidRDefault="008C3A69" w:rsidP="00F57F06">
      <w:pPr>
        <w:pStyle w:val="retraitcasecocher"/>
        <w:spacing w:line="264" w:lineRule="auto"/>
        <w:rPr>
          <w:color w:val="auto"/>
          <w:lang w:bidi="fr-FR"/>
        </w:rPr>
      </w:pPr>
      <w:sdt>
        <w:sdtPr>
          <w:rPr>
            <w:color w:val="auto"/>
            <w:lang w:bidi="fr-FR"/>
          </w:rPr>
          <w:id w:val="-1100416576"/>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r>
      <w:r w:rsidR="00192208">
        <w:rPr>
          <w:color w:val="auto"/>
          <w:lang w:bidi="fr-FR"/>
        </w:rPr>
        <w:t>Couvre bonbonne</w:t>
      </w:r>
    </w:p>
    <w:p w:rsidR="00F57F06" w:rsidRPr="0027176A" w:rsidRDefault="008C3A69" w:rsidP="00F57F06">
      <w:pPr>
        <w:pStyle w:val="retraitcasecocher"/>
        <w:spacing w:line="264" w:lineRule="auto"/>
        <w:rPr>
          <w:color w:val="auto"/>
          <w:lang w:bidi="fr-FR"/>
        </w:rPr>
      </w:pPr>
      <w:sdt>
        <w:sdtPr>
          <w:rPr>
            <w:color w:val="auto"/>
            <w:lang w:bidi="fr-FR"/>
          </w:rPr>
          <w:id w:val="-1470277123"/>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r>
      <w:r w:rsidR="00192208">
        <w:rPr>
          <w:color w:val="auto"/>
          <w:lang w:bidi="fr-FR"/>
        </w:rPr>
        <w:t>Interrupteur d’urgence</w:t>
      </w:r>
    </w:p>
    <w:p w:rsidR="00F57F06" w:rsidRDefault="008C3A69" w:rsidP="00F57F06">
      <w:pPr>
        <w:pStyle w:val="retraitcasecocher"/>
        <w:spacing w:line="264" w:lineRule="auto"/>
        <w:rPr>
          <w:color w:val="auto"/>
          <w:lang w:bidi="fr-FR"/>
        </w:rPr>
      </w:pPr>
      <w:sdt>
        <w:sdtPr>
          <w:rPr>
            <w:color w:val="auto"/>
            <w:lang w:bidi="fr-FR"/>
          </w:rPr>
          <w:id w:val="-2091610727"/>
          <w15:appearance w15:val="hidden"/>
          <w14:checkbox>
            <w14:checked w14:val="0"/>
            <w14:checkedState w14:val="00FE" w14:font="Wingdings"/>
            <w14:uncheckedState w14:val="006F" w14:font="Wingdings"/>
          </w14:checkbox>
        </w:sdtPr>
        <w:sdtEndPr/>
        <w:sdtContent>
          <w:r w:rsidR="00F57F06">
            <w:rPr>
              <w:color w:val="auto"/>
              <w:lang w:bidi="fr-FR"/>
            </w:rPr>
            <w:sym w:font="Wingdings" w:char="F06F"/>
          </w:r>
        </w:sdtContent>
      </w:sdt>
      <w:r w:rsidR="00F57F06" w:rsidRPr="0027176A">
        <w:rPr>
          <w:color w:val="auto"/>
          <w:lang w:bidi="fr-FR"/>
        </w:rPr>
        <w:t xml:space="preserve"> </w:t>
      </w:r>
      <w:r w:rsidR="00F57F06">
        <w:rPr>
          <w:color w:val="auto"/>
          <w:lang w:bidi="fr-FR"/>
        </w:rPr>
        <w:tab/>
      </w:r>
      <w:r w:rsidR="00192208">
        <w:rPr>
          <w:color w:val="auto"/>
          <w:lang w:bidi="fr-FR"/>
        </w:rPr>
        <w:t>Bras d’auvents</w:t>
      </w:r>
    </w:p>
    <w:p w:rsidR="00192208" w:rsidRDefault="00192208" w:rsidP="00F57F06">
      <w:pPr>
        <w:pStyle w:val="retraitcasecocher"/>
        <w:spacing w:line="264" w:lineRule="auto"/>
        <w:rPr>
          <w:color w:val="auto"/>
          <w:lang w:bidi="fr-FR"/>
        </w:rPr>
        <w:sectPr w:rsidR="00192208" w:rsidSect="00192208">
          <w:type w:val="continuous"/>
          <w:pgSz w:w="11906" w:h="16838" w:code="9"/>
          <w:pgMar w:top="510" w:right="454" w:bottom="510" w:left="1077" w:header="340" w:footer="680" w:gutter="0"/>
          <w:pgNumType w:start="1"/>
          <w:cols w:num="2" w:space="720"/>
          <w:titlePg/>
          <w:docGrid w:linePitch="299"/>
        </w:sectPr>
      </w:pPr>
    </w:p>
    <w:p w:rsidR="00192208" w:rsidRDefault="00192208" w:rsidP="00F57F06">
      <w:pPr>
        <w:pStyle w:val="retraitcasecocher"/>
        <w:spacing w:line="264" w:lineRule="auto"/>
        <w:rPr>
          <w:color w:val="auto"/>
          <w:lang w:bidi="fr-FR"/>
        </w:rPr>
      </w:pPr>
    </w:p>
    <w:p w:rsidR="00192208" w:rsidRPr="0027176A" w:rsidRDefault="00192208" w:rsidP="00192208">
      <w:pPr>
        <w:pStyle w:val="retraitcasecocher"/>
        <w:spacing w:line="264" w:lineRule="auto"/>
        <w:ind w:left="1077"/>
        <w:rPr>
          <w:b/>
          <w:color w:val="auto"/>
          <w:u w:val="single"/>
        </w:rPr>
      </w:pPr>
      <w:r>
        <w:rPr>
          <w:b/>
          <w:color w:val="auto"/>
          <w:u w:val="single"/>
        </w:rPr>
        <w:t>Nettoyage</w:t>
      </w:r>
    </w:p>
    <w:p w:rsidR="00192208" w:rsidRDefault="00192208" w:rsidP="00192208">
      <w:pPr>
        <w:pStyle w:val="retraitcasecocher"/>
        <w:spacing w:line="264" w:lineRule="auto"/>
        <w:rPr>
          <w:color w:val="auto"/>
          <w:lang w:bidi="fr-FR"/>
        </w:rPr>
        <w:sectPr w:rsidR="00192208" w:rsidSect="00550274">
          <w:type w:val="continuous"/>
          <w:pgSz w:w="11906" w:h="16838" w:code="9"/>
          <w:pgMar w:top="510" w:right="454" w:bottom="510" w:left="1077" w:header="340" w:footer="680" w:gutter="0"/>
          <w:pgNumType w:start="1"/>
          <w:cols w:space="720"/>
          <w:titlePg/>
          <w:docGrid w:linePitch="299"/>
        </w:sectPr>
      </w:pPr>
    </w:p>
    <w:p w:rsidR="00192208" w:rsidRPr="0027176A" w:rsidRDefault="008C3A69" w:rsidP="00192208">
      <w:pPr>
        <w:pStyle w:val="retraitcasecocher"/>
        <w:spacing w:line="264" w:lineRule="auto"/>
        <w:rPr>
          <w:color w:val="auto"/>
          <w:lang w:bidi="fr-FR"/>
        </w:rPr>
      </w:pPr>
      <w:sdt>
        <w:sdtPr>
          <w:rPr>
            <w:color w:val="auto"/>
            <w:lang w:bidi="fr-FR"/>
          </w:rPr>
          <w:id w:val="-1902282151"/>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t>Moulure dalle + gouttières</w:t>
      </w:r>
    </w:p>
    <w:p w:rsidR="00192208" w:rsidRPr="0027176A" w:rsidRDefault="008C3A69" w:rsidP="00192208">
      <w:pPr>
        <w:pStyle w:val="retraitcasecocher"/>
        <w:spacing w:line="264" w:lineRule="auto"/>
        <w:rPr>
          <w:color w:val="auto"/>
          <w:lang w:bidi="fr-FR"/>
        </w:rPr>
      </w:pPr>
      <w:sdt>
        <w:sdtPr>
          <w:rPr>
            <w:color w:val="auto"/>
            <w:lang w:bidi="fr-FR"/>
          </w:rPr>
          <w:id w:val="65851678"/>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t>Extérieur général (inclus toiture)</w:t>
      </w:r>
    </w:p>
    <w:p w:rsidR="00192208" w:rsidRPr="0027176A" w:rsidRDefault="008C3A69" w:rsidP="00192208">
      <w:pPr>
        <w:pStyle w:val="retraitcasecocher"/>
        <w:spacing w:line="264" w:lineRule="auto"/>
        <w:rPr>
          <w:color w:val="auto"/>
          <w:lang w:bidi="fr-FR"/>
        </w:rPr>
      </w:pPr>
      <w:sdt>
        <w:sdtPr>
          <w:rPr>
            <w:color w:val="auto"/>
            <w:lang w:bidi="fr-FR"/>
          </w:rPr>
          <w:id w:val="-691374407"/>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t>Toile d’auvent</w:t>
      </w:r>
    </w:p>
    <w:p w:rsidR="00192208" w:rsidRDefault="00192208" w:rsidP="00491387">
      <w:pPr>
        <w:rPr>
          <w:rFonts w:asciiTheme="majorHAnsi" w:hAnsiTheme="majorHAnsi"/>
          <w:lang w:bidi="fr-FR"/>
        </w:rPr>
        <w:sectPr w:rsidR="00192208" w:rsidSect="00192208">
          <w:type w:val="continuous"/>
          <w:pgSz w:w="11906" w:h="16838" w:code="9"/>
          <w:pgMar w:top="510" w:right="454" w:bottom="510" w:left="1077" w:header="340" w:footer="680" w:gutter="0"/>
          <w:pgNumType w:start="1"/>
          <w:cols w:num="2" w:space="720"/>
          <w:titlePg/>
          <w:docGrid w:linePitch="299"/>
        </w:sectPr>
      </w:pPr>
    </w:p>
    <w:p w:rsidR="00192208" w:rsidRPr="0027176A" w:rsidRDefault="00192208" w:rsidP="00192208">
      <w:pPr>
        <w:pStyle w:val="retraitcasecocher"/>
        <w:spacing w:line="264" w:lineRule="auto"/>
        <w:ind w:left="1077"/>
        <w:rPr>
          <w:b/>
          <w:color w:val="auto"/>
          <w:u w:val="single"/>
        </w:rPr>
      </w:pPr>
      <w:r>
        <w:rPr>
          <w:b/>
          <w:color w:val="auto"/>
          <w:u w:val="single"/>
        </w:rPr>
        <w:lastRenderedPageBreak/>
        <w:t>Scellant toiture</w:t>
      </w:r>
    </w:p>
    <w:p w:rsidR="00192208" w:rsidRDefault="00192208" w:rsidP="00192208">
      <w:pPr>
        <w:pStyle w:val="retraitcasecocher"/>
        <w:spacing w:line="264" w:lineRule="auto"/>
        <w:rPr>
          <w:color w:val="auto"/>
          <w:lang w:bidi="fr-FR"/>
        </w:rPr>
        <w:sectPr w:rsidR="00192208" w:rsidSect="00550274">
          <w:type w:val="continuous"/>
          <w:pgSz w:w="11906" w:h="16838" w:code="9"/>
          <w:pgMar w:top="510" w:right="454" w:bottom="510" w:left="1077" w:header="340" w:footer="680" w:gutter="0"/>
          <w:pgNumType w:start="1"/>
          <w:cols w:space="720"/>
          <w:titlePg/>
          <w:docGrid w:linePitch="299"/>
        </w:sectPr>
      </w:pPr>
    </w:p>
    <w:p w:rsidR="00192208" w:rsidRPr="0027176A" w:rsidRDefault="008C3A69" w:rsidP="00192208">
      <w:pPr>
        <w:pStyle w:val="retraitcasecocher"/>
        <w:spacing w:line="264" w:lineRule="auto"/>
        <w:rPr>
          <w:color w:val="auto"/>
          <w:lang w:bidi="fr-FR"/>
        </w:rPr>
      </w:pPr>
      <w:sdt>
        <w:sdtPr>
          <w:rPr>
            <w:color w:val="auto"/>
            <w:lang w:bidi="fr-FR"/>
          </w:rPr>
          <w:id w:val="1593820539"/>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t>Vérins stabilisateurs</w:t>
      </w:r>
    </w:p>
    <w:p w:rsidR="00192208" w:rsidRPr="0027176A" w:rsidRDefault="008C3A69" w:rsidP="00192208">
      <w:pPr>
        <w:pStyle w:val="retraitcasecocher"/>
        <w:spacing w:line="264" w:lineRule="auto"/>
        <w:rPr>
          <w:color w:val="auto"/>
          <w:lang w:bidi="fr-FR"/>
        </w:rPr>
      </w:pPr>
      <w:sdt>
        <w:sdtPr>
          <w:rPr>
            <w:color w:val="auto"/>
            <w:lang w:bidi="fr-FR"/>
          </w:rPr>
          <w:id w:val="1942722829"/>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t>Serrure des coffres à bagages</w:t>
      </w:r>
    </w:p>
    <w:p w:rsidR="00192208" w:rsidRDefault="008C3A69" w:rsidP="00192208">
      <w:pPr>
        <w:pStyle w:val="retraitcasecocher"/>
        <w:spacing w:line="264" w:lineRule="auto"/>
        <w:rPr>
          <w:color w:val="auto"/>
          <w:lang w:bidi="fr-FR"/>
        </w:rPr>
      </w:pPr>
      <w:sdt>
        <w:sdtPr>
          <w:rPr>
            <w:color w:val="auto"/>
            <w:lang w:bidi="fr-FR"/>
          </w:rPr>
          <w:id w:val="-236719667"/>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t>Caoutchouc de l’extension</w:t>
      </w:r>
    </w:p>
    <w:p w:rsidR="00192208" w:rsidRPr="0027176A" w:rsidRDefault="008C3A69" w:rsidP="00192208">
      <w:pPr>
        <w:pStyle w:val="retraitcasecocher"/>
        <w:spacing w:line="264" w:lineRule="auto"/>
        <w:rPr>
          <w:color w:val="auto"/>
          <w:lang w:bidi="fr-FR"/>
        </w:rPr>
      </w:pPr>
      <w:sdt>
        <w:sdtPr>
          <w:rPr>
            <w:color w:val="auto"/>
            <w:lang w:bidi="fr-FR"/>
          </w:rPr>
          <w:id w:val="-1250037208"/>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t>Système mécanique extension</w:t>
      </w:r>
    </w:p>
    <w:p w:rsidR="00192208" w:rsidRPr="0027176A" w:rsidRDefault="008C3A69" w:rsidP="00192208">
      <w:pPr>
        <w:pStyle w:val="retraitcasecocher"/>
        <w:spacing w:line="264" w:lineRule="auto"/>
        <w:rPr>
          <w:color w:val="auto"/>
          <w:lang w:bidi="fr-FR"/>
        </w:rPr>
      </w:pPr>
      <w:sdt>
        <w:sdtPr>
          <w:rPr>
            <w:color w:val="auto"/>
            <w:lang w:bidi="fr-FR"/>
          </w:rPr>
          <w:id w:val="282933014"/>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t>Serrure porte</w:t>
      </w:r>
    </w:p>
    <w:p w:rsidR="00192208" w:rsidRPr="0027176A" w:rsidRDefault="008C3A69" w:rsidP="00192208">
      <w:pPr>
        <w:pStyle w:val="retraitcasecocher"/>
        <w:spacing w:line="264" w:lineRule="auto"/>
        <w:rPr>
          <w:color w:val="auto"/>
          <w:lang w:bidi="fr-FR"/>
        </w:rPr>
      </w:pPr>
      <w:sdt>
        <w:sdtPr>
          <w:rPr>
            <w:color w:val="auto"/>
            <w:lang w:bidi="fr-FR"/>
          </w:rPr>
          <w:id w:val="-1740477556"/>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t>Marche pied</w:t>
      </w:r>
    </w:p>
    <w:p w:rsidR="00192208" w:rsidRPr="0027176A" w:rsidRDefault="008C3A69" w:rsidP="00192208">
      <w:pPr>
        <w:pStyle w:val="retraitcasecocher"/>
        <w:spacing w:line="264" w:lineRule="auto"/>
        <w:rPr>
          <w:color w:val="auto"/>
          <w:lang w:bidi="fr-FR"/>
        </w:rPr>
      </w:pPr>
      <w:sdt>
        <w:sdtPr>
          <w:rPr>
            <w:color w:val="auto"/>
            <w:lang w:bidi="fr-FR"/>
          </w:rPr>
          <w:id w:val="755869030"/>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t>Valve eau noire et grise</w:t>
      </w:r>
    </w:p>
    <w:p w:rsidR="00192208" w:rsidRPr="00192208" w:rsidRDefault="008C3A69" w:rsidP="00192208">
      <w:pPr>
        <w:pStyle w:val="retraitcasecocher"/>
        <w:spacing w:line="264" w:lineRule="auto"/>
        <w:rPr>
          <w:color w:val="auto"/>
          <w:lang w:bidi="fr-FR"/>
        </w:rPr>
      </w:pPr>
      <w:sdt>
        <w:sdtPr>
          <w:rPr>
            <w:color w:val="auto"/>
            <w:lang w:bidi="fr-FR"/>
          </w:rPr>
          <w:id w:val="-1841771298"/>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t>Mécanisme fenêtre</w:t>
      </w:r>
    </w:p>
    <w:p w:rsidR="00192208" w:rsidRDefault="00192208" w:rsidP="00DA781D">
      <w:pPr>
        <w:spacing w:before="0" w:after="0" w:line="276" w:lineRule="auto"/>
        <w:jc w:val="center"/>
        <w:rPr>
          <w:rFonts w:asciiTheme="majorHAnsi" w:hAnsiTheme="majorHAnsi"/>
          <w:lang w:bidi="fr-FR"/>
        </w:rPr>
        <w:sectPr w:rsidR="00192208" w:rsidSect="00192208">
          <w:type w:val="continuous"/>
          <w:pgSz w:w="11906" w:h="16838" w:code="9"/>
          <w:pgMar w:top="510" w:right="454" w:bottom="510" w:left="1077" w:header="340" w:footer="680" w:gutter="0"/>
          <w:pgNumType w:start="1"/>
          <w:cols w:num="2" w:space="720"/>
          <w:titlePg/>
          <w:docGrid w:linePitch="299"/>
        </w:sectPr>
      </w:pPr>
    </w:p>
    <w:p w:rsidR="00192208" w:rsidRDefault="00192208" w:rsidP="00DA781D">
      <w:pPr>
        <w:spacing w:before="0" w:after="0" w:line="276" w:lineRule="auto"/>
        <w:jc w:val="center"/>
        <w:rPr>
          <w:rFonts w:asciiTheme="majorHAnsi" w:hAnsiTheme="majorHAnsi"/>
          <w:lang w:bidi="fr-FR"/>
        </w:rPr>
      </w:pPr>
    </w:p>
    <w:p w:rsidR="00192208" w:rsidRPr="0027176A" w:rsidRDefault="00192208" w:rsidP="00192208">
      <w:pPr>
        <w:pStyle w:val="retraitcasecocher"/>
        <w:spacing w:line="264" w:lineRule="auto"/>
        <w:ind w:left="1077"/>
        <w:rPr>
          <w:b/>
          <w:color w:val="auto"/>
          <w:u w:val="single"/>
        </w:rPr>
      </w:pPr>
      <w:r>
        <w:rPr>
          <w:b/>
          <w:color w:val="auto"/>
          <w:u w:val="single"/>
        </w:rPr>
        <w:t>Drainage</w:t>
      </w:r>
    </w:p>
    <w:p w:rsidR="00192208" w:rsidRDefault="00192208" w:rsidP="00192208">
      <w:pPr>
        <w:pStyle w:val="retraitcasecocher"/>
        <w:spacing w:line="264" w:lineRule="auto"/>
        <w:rPr>
          <w:color w:val="auto"/>
          <w:lang w:bidi="fr-FR"/>
        </w:rPr>
        <w:sectPr w:rsidR="00192208" w:rsidSect="00550274">
          <w:type w:val="continuous"/>
          <w:pgSz w:w="11906" w:h="16838" w:code="9"/>
          <w:pgMar w:top="510" w:right="454" w:bottom="510" w:left="1077" w:header="340" w:footer="680" w:gutter="0"/>
          <w:pgNumType w:start="1"/>
          <w:cols w:space="720"/>
          <w:titlePg/>
          <w:docGrid w:linePitch="299"/>
        </w:sectPr>
      </w:pPr>
    </w:p>
    <w:p w:rsidR="00192208" w:rsidRPr="0027176A" w:rsidRDefault="008C3A69" w:rsidP="00192208">
      <w:pPr>
        <w:pStyle w:val="retraitcasecocher"/>
        <w:spacing w:line="264" w:lineRule="auto"/>
        <w:rPr>
          <w:color w:val="auto"/>
          <w:lang w:bidi="fr-FR"/>
        </w:rPr>
      </w:pPr>
      <w:sdt>
        <w:sdtPr>
          <w:rPr>
            <w:color w:val="auto"/>
            <w:lang w:bidi="fr-FR"/>
          </w:rPr>
          <w:id w:val="-1375694256"/>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t>Réservoir d’eau fraîche</w:t>
      </w:r>
    </w:p>
    <w:p w:rsidR="00192208" w:rsidRPr="0027176A" w:rsidRDefault="008C3A69" w:rsidP="00192208">
      <w:pPr>
        <w:pStyle w:val="retraitcasecocher"/>
        <w:spacing w:line="264" w:lineRule="auto"/>
        <w:rPr>
          <w:color w:val="auto"/>
          <w:lang w:bidi="fr-FR"/>
        </w:rPr>
      </w:pPr>
      <w:sdt>
        <w:sdtPr>
          <w:rPr>
            <w:color w:val="auto"/>
            <w:lang w:bidi="fr-FR"/>
          </w:rPr>
          <w:id w:val="1667132498"/>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t>Réservoir d’eau chaude (nettoyage)</w:t>
      </w:r>
    </w:p>
    <w:p w:rsidR="00192208" w:rsidRDefault="008C3A69" w:rsidP="00192208">
      <w:pPr>
        <w:pStyle w:val="retraitcasecocher"/>
        <w:spacing w:line="264" w:lineRule="auto"/>
        <w:rPr>
          <w:color w:val="auto"/>
          <w:lang w:bidi="fr-FR"/>
        </w:rPr>
      </w:pPr>
      <w:sdt>
        <w:sdtPr>
          <w:rPr>
            <w:color w:val="auto"/>
            <w:lang w:bidi="fr-FR"/>
          </w:rPr>
          <w:id w:val="-728454400"/>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t>Pompe à eau</w:t>
      </w:r>
    </w:p>
    <w:p w:rsidR="00192208" w:rsidRPr="0027176A" w:rsidRDefault="008C3A69" w:rsidP="00192208">
      <w:pPr>
        <w:pStyle w:val="retraitcasecocher"/>
        <w:spacing w:line="264" w:lineRule="auto"/>
        <w:rPr>
          <w:color w:val="auto"/>
          <w:lang w:bidi="fr-FR"/>
        </w:rPr>
      </w:pPr>
      <w:sdt>
        <w:sdtPr>
          <w:rPr>
            <w:color w:val="auto"/>
            <w:lang w:bidi="fr-FR"/>
          </w:rPr>
          <w:id w:val="2016571487"/>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t>Robinet cuisine</w:t>
      </w:r>
    </w:p>
    <w:p w:rsidR="00192208" w:rsidRPr="0027176A" w:rsidRDefault="008C3A69" w:rsidP="00192208">
      <w:pPr>
        <w:pStyle w:val="retraitcasecocher"/>
        <w:spacing w:line="264" w:lineRule="auto"/>
        <w:rPr>
          <w:color w:val="auto"/>
          <w:lang w:bidi="fr-FR"/>
        </w:rPr>
      </w:pPr>
      <w:sdt>
        <w:sdtPr>
          <w:rPr>
            <w:color w:val="auto"/>
            <w:lang w:bidi="fr-FR"/>
          </w:rPr>
          <w:id w:val="1069456708"/>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t>Renvoi d’eau cuisine</w:t>
      </w:r>
    </w:p>
    <w:p w:rsidR="00192208" w:rsidRPr="0027176A" w:rsidRDefault="008C3A69" w:rsidP="00192208">
      <w:pPr>
        <w:pStyle w:val="retraitcasecocher"/>
        <w:spacing w:line="264" w:lineRule="auto"/>
        <w:rPr>
          <w:color w:val="auto"/>
          <w:lang w:bidi="fr-FR"/>
        </w:rPr>
      </w:pPr>
      <w:sdt>
        <w:sdtPr>
          <w:rPr>
            <w:color w:val="auto"/>
            <w:lang w:bidi="fr-FR"/>
          </w:rPr>
          <w:id w:val="-1790196657"/>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t>Robinet salle de bain</w:t>
      </w:r>
    </w:p>
    <w:p w:rsidR="00192208" w:rsidRPr="0027176A" w:rsidRDefault="008C3A69" w:rsidP="00192208">
      <w:pPr>
        <w:pStyle w:val="retraitcasecocher"/>
        <w:spacing w:line="264" w:lineRule="auto"/>
        <w:rPr>
          <w:color w:val="auto"/>
          <w:lang w:bidi="fr-FR"/>
        </w:rPr>
      </w:pPr>
      <w:sdt>
        <w:sdtPr>
          <w:rPr>
            <w:color w:val="auto"/>
            <w:lang w:bidi="fr-FR"/>
          </w:rPr>
          <w:id w:val="1853530250"/>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t xml:space="preserve">Renvoi d’eau salle de bain </w:t>
      </w:r>
    </w:p>
    <w:p w:rsidR="00192208" w:rsidRDefault="008C3A69" w:rsidP="00192208">
      <w:pPr>
        <w:pStyle w:val="retraitcasecocher"/>
        <w:spacing w:line="264" w:lineRule="auto"/>
        <w:rPr>
          <w:color w:val="auto"/>
          <w:lang w:bidi="fr-FR"/>
        </w:rPr>
      </w:pPr>
      <w:sdt>
        <w:sdtPr>
          <w:rPr>
            <w:color w:val="auto"/>
            <w:lang w:bidi="fr-FR"/>
          </w:rPr>
          <w:id w:val="828873443"/>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t>Renvoi robinet bain / douche</w:t>
      </w:r>
    </w:p>
    <w:p w:rsidR="00192208" w:rsidRPr="0027176A" w:rsidRDefault="008C3A69" w:rsidP="00192208">
      <w:pPr>
        <w:pStyle w:val="retraitcasecocher"/>
        <w:spacing w:line="264" w:lineRule="auto"/>
        <w:rPr>
          <w:color w:val="auto"/>
          <w:lang w:bidi="fr-FR"/>
        </w:rPr>
      </w:pPr>
      <w:sdt>
        <w:sdtPr>
          <w:rPr>
            <w:color w:val="auto"/>
            <w:lang w:bidi="fr-FR"/>
          </w:rPr>
          <w:id w:val="-1319343371"/>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t>Renvoi d’eau bain / douche</w:t>
      </w:r>
    </w:p>
    <w:p w:rsidR="00192208" w:rsidRPr="0027176A" w:rsidRDefault="008C3A69" w:rsidP="00192208">
      <w:pPr>
        <w:pStyle w:val="retraitcasecocher"/>
        <w:spacing w:line="264" w:lineRule="auto"/>
        <w:rPr>
          <w:color w:val="auto"/>
          <w:lang w:bidi="fr-FR"/>
        </w:rPr>
      </w:pPr>
      <w:sdt>
        <w:sdtPr>
          <w:rPr>
            <w:color w:val="auto"/>
            <w:lang w:bidi="fr-FR"/>
          </w:rPr>
          <w:id w:val="-1613425025"/>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t>Douche extérieure</w:t>
      </w:r>
    </w:p>
    <w:p w:rsidR="00192208" w:rsidRDefault="008C3A69" w:rsidP="00192208">
      <w:pPr>
        <w:pStyle w:val="retraitcasecocher"/>
        <w:spacing w:line="264" w:lineRule="auto"/>
        <w:rPr>
          <w:color w:val="auto"/>
          <w:lang w:bidi="fr-FR"/>
        </w:rPr>
      </w:pPr>
      <w:sdt>
        <w:sdtPr>
          <w:rPr>
            <w:color w:val="auto"/>
            <w:lang w:bidi="fr-FR"/>
          </w:rPr>
          <w:id w:val="1435322703"/>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t>Nettoyage des filtres des robinets</w:t>
      </w:r>
    </w:p>
    <w:p w:rsidR="00192208" w:rsidRPr="0027176A" w:rsidRDefault="008C3A69" w:rsidP="00192208">
      <w:pPr>
        <w:pStyle w:val="retraitcasecocher"/>
        <w:spacing w:line="264" w:lineRule="auto"/>
        <w:rPr>
          <w:color w:val="auto"/>
          <w:lang w:bidi="fr-FR"/>
        </w:rPr>
      </w:pPr>
      <w:sdt>
        <w:sdtPr>
          <w:rPr>
            <w:color w:val="auto"/>
            <w:lang w:bidi="fr-FR"/>
          </w:rPr>
          <w:id w:val="-1036738997"/>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t>Toilette</w:t>
      </w:r>
    </w:p>
    <w:p w:rsidR="00192208" w:rsidRPr="0027176A" w:rsidRDefault="008C3A69" w:rsidP="00192208">
      <w:pPr>
        <w:pStyle w:val="retraitcasecocher"/>
        <w:spacing w:line="264" w:lineRule="auto"/>
        <w:rPr>
          <w:color w:val="auto"/>
          <w:lang w:bidi="fr-FR"/>
        </w:rPr>
      </w:pPr>
      <w:sdt>
        <w:sdtPr>
          <w:rPr>
            <w:color w:val="auto"/>
            <w:lang w:bidi="fr-FR"/>
          </w:rPr>
          <w:id w:val="368034308"/>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t>Drainage + ouverture du système de déviation</w:t>
      </w:r>
    </w:p>
    <w:p w:rsidR="00192208" w:rsidRPr="0027176A" w:rsidRDefault="008C3A69" w:rsidP="00192208">
      <w:pPr>
        <w:pStyle w:val="retraitcasecocher"/>
        <w:spacing w:line="264" w:lineRule="auto"/>
        <w:rPr>
          <w:color w:val="auto"/>
          <w:lang w:bidi="fr-FR"/>
        </w:rPr>
      </w:pPr>
      <w:sdt>
        <w:sdtPr>
          <w:rPr>
            <w:color w:val="auto"/>
            <w:lang w:bidi="fr-FR"/>
          </w:rPr>
          <w:id w:val="1951280173"/>
          <w15:appearance w15:val="hidden"/>
          <w14:checkbox>
            <w14:checked w14:val="0"/>
            <w14:checkedState w14:val="00FE" w14:font="Wingdings"/>
            <w14:uncheckedState w14:val="006F" w14:font="Wingdings"/>
          </w14:checkbox>
        </w:sdtPr>
        <w:sdtEndPr/>
        <w:sdtContent>
          <w:r w:rsidR="00192208">
            <w:rPr>
              <w:color w:val="auto"/>
              <w:lang w:bidi="fr-FR"/>
            </w:rPr>
            <w:sym w:font="Wingdings" w:char="F06F"/>
          </w:r>
        </w:sdtContent>
      </w:sdt>
      <w:r w:rsidR="00192208" w:rsidRPr="0027176A">
        <w:rPr>
          <w:color w:val="auto"/>
          <w:lang w:bidi="fr-FR"/>
        </w:rPr>
        <w:t xml:space="preserve"> </w:t>
      </w:r>
      <w:r w:rsidR="00192208">
        <w:rPr>
          <w:color w:val="auto"/>
          <w:lang w:bidi="fr-FR"/>
        </w:rPr>
        <w:tab/>
      </w:r>
      <w:r w:rsidR="00A76795">
        <w:rPr>
          <w:color w:val="auto"/>
          <w:lang w:bidi="fr-FR"/>
        </w:rPr>
        <w:t>Réservoir eau grise</w:t>
      </w:r>
    </w:p>
    <w:p w:rsidR="00A76795" w:rsidRDefault="00A76795" w:rsidP="00A76795">
      <w:pPr>
        <w:pStyle w:val="retraitcasecocher"/>
        <w:spacing w:line="264" w:lineRule="auto"/>
        <w:ind w:left="0" w:firstLine="0"/>
        <w:rPr>
          <w:color w:val="auto"/>
          <w:lang w:bidi="fr-FR"/>
        </w:rPr>
        <w:sectPr w:rsidR="00A76795" w:rsidSect="00A76795">
          <w:type w:val="continuous"/>
          <w:pgSz w:w="11906" w:h="16838" w:code="9"/>
          <w:pgMar w:top="510" w:right="454" w:bottom="510" w:left="1077" w:header="340" w:footer="680" w:gutter="0"/>
          <w:pgNumType w:start="1"/>
          <w:cols w:num="2" w:space="720"/>
          <w:titlePg/>
          <w:docGrid w:linePitch="299"/>
        </w:sectPr>
      </w:pPr>
    </w:p>
    <w:p w:rsidR="00A76795" w:rsidRDefault="00A76795" w:rsidP="00A76795">
      <w:pPr>
        <w:pStyle w:val="retraitcasecocher"/>
        <w:spacing w:line="264" w:lineRule="auto"/>
        <w:ind w:left="1077"/>
        <w:rPr>
          <w:b/>
          <w:color w:val="auto"/>
          <w:u w:val="single"/>
        </w:rPr>
      </w:pPr>
    </w:p>
    <w:p w:rsidR="00A76795" w:rsidRPr="0027176A" w:rsidRDefault="00A76795" w:rsidP="00A76795">
      <w:pPr>
        <w:pStyle w:val="retraitcasecocher"/>
        <w:spacing w:line="264" w:lineRule="auto"/>
        <w:ind w:left="1077"/>
        <w:rPr>
          <w:b/>
          <w:color w:val="auto"/>
          <w:u w:val="single"/>
        </w:rPr>
      </w:pPr>
      <w:r>
        <w:rPr>
          <w:b/>
          <w:color w:val="auto"/>
          <w:u w:val="single"/>
        </w:rPr>
        <w:t>Recommandation</w:t>
      </w:r>
    </w:p>
    <w:p w:rsidR="00A76795" w:rsidRDefault="00A76795" w:rsidP="00A76795">
      <w:pPr>
        <w:pStyle w:val="retraitcasecocher"/>
        <w:spacing w:line="264" w:lineRule="auto"/>
        <w:rPr>
          <w:color w:val="auto"/>
          <w:lang w:bidi="fr-FR"/>
        </w:rPr>
        <w:sectPr w:rsidR="00A76795" w:rsidSect="00550274">
          <w:type w:val="continuous"/>
          <w:pgSz w:w="11906" w:h="16838" w:code="9"/>
          <w:pgMar w:top="510" w:right="454" w:bottom="510" w:left="1077" w:header="340" w:footer="680" w:gutter="0"/>
          <w:pgNumType w:start="1"/>
          <w:cols w:space="720"/>
          <w:titlePg/>
          <w:docGrid w:linePitch="299"/>
        </w:sectPr>
      </w:pPr>
    </w:p>
    <w:p w:rsidR="00A76795" w:rsidRPr="0027176A" w:rsidRDefault="008C3A69" w:rsidP="00A76795">
      <w:pPr>
        <w:pStyle w:val="retraitcasecocher"/>
        <w:spacing w:line="264" w:lineRule="auto"/>
        <w:rPr>
          <w:color w:val="auto"/>
          <w:lang w:bidi="fr-FR"/>
        </w:rPr>
      </w:pPr>
      <w:sdt>
        <w:sdtPr>
          <w:rPr>
            <w:color w:val="auto"/>
            <w:lang w:bidi="fr-FR"/>
          </w:rPr>
          <w:id w:val="1215930458"/>
          <w15:appearance w15:val="hidden"/>
          <w14:checkbox>
            <w14:checked w14:val="0"/>
            <w14:checkedState w14:val="00FE" w14:font="Wingdings"/>
            <w14:uncheckedState w14:val="006F" w14:font="Wingdings"/>
          </w14:checkbox>
        </w:sdtPr>
        <w:sdtEndPr/>
        <w:sdtContent>
          <w:r w:rsidR="00A76795">
            <w:rPr>
              <w:color w:val="auto"/>
              <w:lang w:bidi="fr-FR"/>
            </w:rPr>
            <w:sym w:font="Wingdings" w:char="F06F"/>
          </w:r>
        </w:sdtContent>
      </w:sdt>
      <w:r w:rsidR="00A76795" w:rsidRPr="0027176A">
        <w:rPr>
          <w:color w:val="auto"/>
          <w:lang w:bidi="fr-FR"/>
        </w:rPr>
        <w:t xml:space="preserve"> </w:t>
      </w:r>
      <w:r w:rsidR="00A76795">
        <w:rPr>
          <w:color w:val="auto"/>
          <w:lang w:bidi="fr-FR"/>
        </w:rPr>
        <w:tab/>
        <w:t>Remisage de la batterie chargée</w:t>
      </w:r>
    </w:p>
    <w:p w:rsidR="00A76795" w:rsidRPr="0027176A" w:rsidRDefault="008C3A69" w:rsidP="00A76795">
      <w:pPr>
        <w:pStyle w:val="retraitcasecocher"/>
        <w:spacing w:line="264" w:lineRule="auto"/>
        <w:rPr>
          <w:color w:val="auto"/>
          <w:lang w:bidi="fr-FR"/>
        </w:rPr>
      </w:pPr>
      <w:sdt>
        <w:sdtPr>
          <w:rPr>
            <w:color w:val="auto"/>
            <w:lang w:bidi="fr-FR"/>
          </w:rPr>
          <w:id w:val="243079728"/>
          <w15:appearance w15:val="hidden"/>
          <w14:checkbox>
            <w14:checked w14:val="0"/>
            <w14:checkedState w14:val="00FE" w14:font="Wingdings"/>
            <w14:uncheckedState w14:val="006F" w14:font="Wingdings"/>
          </w14:checkbox>
        </w:sdtPr>
        <w:sdtEndPr/>
        <w:sdtContent>
          <w:r w:rsidR="00A76795">
            <w:rPr>
              <w:color w:val="auto"/>
              <w:lang w:bidi="fr-FR"/>
            </w:rPr>
            <w:sym w:font="Wingdings" w:char="F06F"/>
          </w:r>
        </w:sdtContent>
      </w:sdt>
      <w:r w:rsidR="00A76795" w:rsidRPr="0027176A">
        <w:rPr>
          <w:color w:val="auto"/>
          <w:lang w:bidi="fr-FR"/>
        </w:rPr>
        <w:t xml:space="preserve"> </w:t>
      </w:r>
      <w:r w:rsidR="00A76795">
        <w:rPr>
          <w:color w:val="auto"/>
          <w:lang w:bidi="fr-FR"/>
        </w:rPr>
        <w:tab/>
        <w:t>Installation house d’air climatisée</w:t>
      </w:r>
    </w:p>
    <w:p w:rsidR="00A76795" w:rsidRDefault="008C3A69" w:rsidP="00A76795">
      <w:pPr>
        <w:pStyle w:val="retraitcasecocher"/>
        <w:spacing w:line="264" w:lineRule="auto"/>
        <w:rPr>
          <w:color w:val="auto"/>
          <w:lang w:bidi="fr-FR"/>
        </w:rPr>
      </w:pPr>
      <w:sdt>
        <w:sdtPr>
          <w:rPr>
            <w:color w:val="auto"/>
            <w:lang w:bidi="fr-FR"/>
          </w:rPr>
          <w:id w:val="-355038315"/>
          <w15:appearance w15:val="hidden"/>
          <w14:checkbox>
            <w14:checked w14:val="0"/>
            <w14:checkedState w14:val="00FE" w14:font="Wingdings"/>
            <w14:uncheckedState w14:val="006F" w14:font="Wingdings"/>
          </w14:checkbox>
        </w:sdtPr>
        <w:sdtEndPr/>
        <w:sdtContent>
          <w:r w:rsidR="00A76795">
            <w:rPr>
              <w:color w:val="auto"/>
              <w:lang w:bidi="fr-FR"/>
            </w:rPr>
            <w:sym w:font="Wingdings" w:char="F06F"/>
          </w:r>
        </w:sdtContent>
      </w:sdt>
      <w:r w:rsidR="00A76795" w:rsidRPr="0027176A">
        <w:rPr>
          <w:color w:val="auto"/>
          <w:lang w:bidi="fr-FR"/>
        </w:rPr>
        <w:t xml:space="preserve"> </w:t>
      </w:r>
      <w:r w:rsidR="00A76795">
        <w:rPr>
          <w:color w:val="auto"/>
          <w:lang w:bidi="fr-FR"/>
        </w:rPr>
        <w:tab/>
        <w:t xml:space="preserve">Ouverture de la porte du réfrigérateur </w:t>
      </w:r>
      <w:r w:rsidR="00A76795">
        <w:rPr>
          <w:color w:val="auto"/>
          <w:lang w:bidi="fr-FR"/>
        </w:rPr>
        <w:br/>
        <w:t>(bâton de retenu)</w:t>
      </w:r>
    </w:p>
    <w:p w:rsidR="00A76795" w:rsidRPr="0027176A" w:rsidRDefault="008C3A69" w:rsidP="00A76795">
      <w:pPr>
        <w:pStyle w:val="retraitcasecocher"/>
        <w:spacing w:line="264" w:lineRule="auto"/>
        <w:rPr>
          <w:color w:val="auto"/>
          <w:lang w:bidi="fr-FR"/>
        </w:rPr>
      </w:pPr>
      <w:sdt>
        <w:sdtPr>
          <w:rPr>
            <w:color w:val="auto"/>
            <w:lang w:bidi="fr-FR"/>
          </w:rPr>
          <w:id w:val="837578501"/>
          <w15:appearance w15:val="hidden"/>
          <w14:checkbox>
            <w14:checked w14:val="0"/>
            <w14:checkedState w14:val="00FE" w14:font="Wingdings"/>
            <w14:uncheckedState w14:val="006F" w14:font="Wingdings"/>
          </w14:checkbox>
        </w:sdtPr>
        <w:sdtEndPr/>
        <w:sdtContent>
          <w:r w:rsidR="00A76795">
            <w:rPr>
              <w:color w:val="auto"/>
              <w:lang w:bidi="fr-FR"/>
            </w:rPr>
            <w:sym w:font="Wingdings" w:char="F06F"/>
          </w:r>
        </w:sdtContent>
      </w:sdt>
      <w:r w:rsidR="00A76795" w:rsidRPr="0027176A">
        <w:rPr>
          <w:color w:val="auto"/>
          <w:lang w:bidi="fr-FR"/>
        </w:rPr>
        <w:t xml:space="preserve"> </w:t>
      </w:r>
      <w:r w:rsidR="00A76795">
        <w:rPr>
          <w:color w:val="auto"/>
          <w:lang w:bidi="fr-FR"/>
        </w:rPr>
        <w:tab/>
        <w:t>Plein de propane</w:t>
      </w:r>
    </w:p>
    <w:p w:rsidR="00A76795" w:rsidRPr="0027176A" w:rsidRDefault="008C3A69" w:rsidP="00A76795">
      <w:pPr>
        <w:pStyle w:val="retraitcasecocher"/>
        <w:spacing w:line="264" w:lineRule="auto"/>
        <w:rPr>
          <w:color w:val="auto"/>
          <w:lang w:bidi="fr-FR"/>
        </w:rPr>
      </w:pPr>
      <w:sdt>
        <w:sdtPr>
          <w:rPr>
            <w:color w:val="auto"/>
            <w:lang w:bidi="fr-FR"/>
          </w:rPr>
          <w:id w:val="1798946855"/>
          <w15:appearance w15:val="hidden"/>
          <w14:checkbox>
            <w14:checked w14:val="0"/>
            <w14:checkedState w14:val="00FE" w14:font="Wingdings"/>
            <w14:uncheckedState w14:val="006F" w14:font="Wingdings"/>
          </w14:checkbox>
        </w:sdtPr>
        <w:sdtEndPr/>
        <w:sdtContent>
          <w:r w:rsidR="00A76795">
            <w:rPr>
              <w:color w:val="auto"/>
              <w:lang w:bidi="fr-FR"/>
            </w:rPr>
            <w:sym w:font="Wingdings" w:char="F06F"/>
          </w:r>
        </w:sdtContent>
      </w:sdt>
      <w:r w:rsidR="00A76795" w:rsidRPr="0027176A">
        <w:rPr>
          <w:color w:val="auto"/>
          <w:lang w:bidi="fr-FR"/>
        </w:rPr>
        <w:t xml:space="preserve"> </w:t>
      </w:r>
      <w:r w:rsidR="00A76795">
        <w:rPr>
          <w:color w:val="auto"/>
          <w:lang w:bidi="fr-FR"/>
        </w:rPr>
        <w:tab/>
        <w:t>Installation des couvres pneus</w:t>
      </w:r>
    </w:p>
    <w:p w:rsidR="00A76795" w:rsidRPr="0027176A" w:rsidRDefault="008C3A69" w:rsidP="00A76795">
      <w:pPr>
        <w:pStyle w:val="retraitcasecocher"/>
        <w:spacing w:line="264" w:lineRule="auto"/>
        <w:rPr>
          <w:color w:val="auto"/>
          <w:lang w:bidi="fr-FR"/>
        </w:rPr>
      </w:pPr>
      <w:sdt>
        <w:sdtPr>
          <w:rPr>
            <w:color w:val="auto"/>
            <w:lang w:bidi="fr-FR"/>
          </w:rPr>
          <w:id w:val="182253236"/>
          <w15:appearance w15:val="hidden"/>
          <w14:checkbox>
            <w14:checked w14:val="0"/>
            <w14:checkedState w14:val="00FE" w14:font="Wingdings"/>
            <w14:uncheckedState w14:val="006F" w14:font="Wingdings"/>
          </w14:checkbox>
        </w:sdtPr>
        <w:sdtEndPr/>
        <w:sdtContent>
          <w:r w:rsidR="00A76795">
            <w:rPr>
              <w:color w:val="auto"/>
              <w:lang w:bidi="fr-FR"/>
            </w:rPr>
            <w:sym w:font="Wingdings" w:char="F06F"/>
          </w:r>
        </w:sdtContent>
      </w:sdt>
      <w:r w:rsidR="00A76795" w:rsidRPr="0027176A">
        <w:rPr>
          <w:color w:val="auto"/>
          <w:lang w:bidi="fr-FR"/>
        </w:rPr>
        <w:t xml:space="preserve"> </w:t>
      </w:r>
      <w:r w:rsidR="00A76795">
        <w:rPr>
          <w:color w:val="auto"/>
          <w:lang w:bidi="fr-FR"/>
        </w:rPr>
        <w:tab/>
        <w:t>Installation des pots déshumidificateurs</w:t>
      </w:r>
    </w:p>
    <w:p w:rsidR="00A76795" w:rsidRPr="0027176A" w:rsidRDefault="008C3A69" w:rsidP="00A76795">
      <w:pPr>
        <w:pStyle w:val="retraitcasecocher"/>
        <w:spacing w:line="264" w:lineRule="auto"/>
        <w:rPr>
          <w:color w:val="auto"/>
          <w:lang w:bidi="fr-FR"/>
        </w:rPr>
      </w:pPr>
      <w:sdt>
        <w:sdtPr>
          <w:rPr>
            <w:color w:val="auto"/>
            <w:lang w:bidi="fr-FR"/>
          </w:rPr>
          <w:id w:val="-909390961"/>
          <w15:appearance w15:val="hidden"/>
          <w14:checkbox>
            <w14:checked w14:val="0"/>
            <w14:checkedState w14:val="00FE" w14:font="Wingdings"/>
            <w14:uncheckedState w14:val="006F" w14:font="Wingdings"/>
          </w14:checkbox>
        </w:sdtPr>
        <w:sdtEndPr/>
        <w:sdtContent>
          <w:r w:rsidR="00A76795">
            <w:rPr>
              <w:color w:val="auto"/>
              <w:lang w:bidi="fr-FR"/>
            </w:rPr>
            <w:sym w:font="Wingdings" w:char="F06F"/>
          </w:r>
        </w:sdtContent>
      </w:sdt>
      <w:r w:rsidR="00A76795" w:rsidRPr="0027176A">
        <w:rPr>
          <w:color w:val="auto"/>
          <w:lang w:bidi="fr-FR"/>
        </w:rPr>
        <w:t xml:space="preserve"> </w:t>
      </w:r>
      <w:r w:rsidR="00A76795">
        <w:rPr>
          <w:color w:val="auto"/>
          <w:lang w:bidi="fr-FR"/>
        </w:rPr>
        <w:tab/>
        <w:t>Pompage antigel</w:t>
      </w:r>
    </w:p>
    <w:p w:rsidR="00A76795" w:rsidRDefault="008C3A69" w:rsidP="00A76795">
      <w:pPr>
        <w:pStyle w:val="retraitcasecocher"/>
        <w:spacing w:line="264" w:lineRule="auto"/>
        <w:rPr>
          <w:color w:val="auto"/>
          <w:lang w:bidi="fr-FR"/>
        </w:rPr>
      </w:pPr>
      <w:sdt>
        <w:sdtPr>
          <w:rPr>
            <w:color w:val="auto"/>
            <w:lang w:bidi="fr-FR"/>
          </w:rPr>
          <w:id w:val="-2063700983"/>
          <w15:appearance w15:val="hidden"/>
          <w14:checkbox>
            <w14:checked w14:val="0"/>
            <w14:checkedState w14:val="00FE" w14:font="Wingdings"/>
            <w14:uncheckedState w14:val="006F" w14:font="Wingdings"/>
          </w14:checkbox>
        </w:sdtPr>
        <w:sdtEndPr/>
        <w:sdtContent>
          <w:r w:rsidR="00A76795">
            <w:rPr>
              <w:color w:val="auto"/>
              <w:lang w:bidi="fr-FR"/>
            </w:rPr>
            <w:sym w:font="Wingdings" w:char="F06F"/>
          </w:r>
        </w:sdtContent>
      </w:sdt>
      <w:r w:rsidR="00A76795" w:rsidRPr="0027176A">
        <w:rPr>
          <w:color w:val="auto"/>
          <w:lang w:bidi="fr-FR"/>
        </w:rPr>
        <w:t xml:space="preserve"> </w:t>
      </w:r>
      <w:r w:rsidR="00A76795">
        <w:rPr>
          <w:color w:val="auto"/>
          <w:lang w:bidi="fr-FR"/>
        </w:rPr>
        <w:tab/>
        <w:t>Nettoyage des réservoirs d’eau usé</w:t>
      </w:r>
    </w:p>
    <w:p w:rsidR="00A76795" w:rsidRPr="0027176A" w:rsidRDefault="008C3A69" w:rsidP="00A76795">
      <w:pPr>
        <w:pStyle w:val="retraitcasecocher"/>
        <w:spacing w:line="264" w:lineRule="auto"/>
        <w:rPr>
          <w:color w:val="auto"/>
          <w:lang w:bidi="fr-FR"/>
        </w:rPr>
      </w:pPr>
      <w:sdt>
        <w:sdtPr>
          <w:rPr>
            <w:color w:val="auto"/>
            <w:lang w:bidi="fr-FR"/>
          </w:rPr>
          <w:id w:val="-517384209"/>
          <w15:appearance w15:val="hidden"/>
          <w14:checkbox>
            <w14:checked w14:val="0"/>
            <w14:checkedState w14:val="00FE" w14:font="Wingdings"/>
            <w14:uncheckedState w14:val="006F" w14:font="Wingdings"/>
          </w14:checkbox>
        </w:sdtPr>
        <w:sdtEndPr/>
        <w:sdtContent>
          <w:r w:rsidR="00A76795">
            <w:rPr>
              <w:color w:val="auto"/>
              <w:lang w:bidi="fr-FR"/>
            </w:rPr>
            <w:sym w:font="Wingdings" w:char="F06F"/>
          </w:r>
        </w:sdtContent>
      </w:sdt>
      <w:r w:rsidR="00A76795" w:rsidRPr="0027176A">
        <w:rPr>
          <w:color w:val="auto"/>
          <w:lang w:bidi="fr-FR"/>
        </w:rPr>
        <w:t xml:space="preserve"> </w:t>
      </w:r>
      <w:r w:rsidR="00A76795">
        <w:rPr>
          <w:color w:val="auto"/>
          <w:lang w:bidi="fr-FR"/>
        </w:rPr>
        <w:tab/>
        <w:t xml:space="preserve">Mettre le bouchon ventilé et ouvrir les valves </w:t>
      </w:r>
      <w:r w:rsidR="00A76795">
        <w:rPr>
          <w:color w:val="auto"/>
          <w:lang w:bidi="fr-FR"/>
        </w:rPr>
        <w:br/>
        <w:t>eau noires et grises</w:t>
      </w:r>
    </w:p>
    <w:p w:rsidR="00A76795" w:rsidRPr="0027176A" w:rsidRDefault="008C3A69" w:rsidP="00A76795">
      <w:pPr>
        <w:pStyle w:val="retraitcasecocher"/>
        <w:spacing w:line="264" w:lineRule="auto"/>
        <w:rPr>
          <w:color w:val="auto"/>
          <w:lang w:bidi="fr-FR"/>
        </w:rPr>
      </w:pPr>
      <w:sdt>
        <w:sdtPr>
          <w:rPr>
            <w:color w:val="auto"/>
            <w:lang w:bidi="fr-FR"/>
          </w:rPr>
          <w:id w:val="-936525950"/>
          <w15:appearance w15:val="hidden"/>
          <w14:checkbox>
            <w14:checked w14:val="0"/>
            <w14:checkedState w14:val="00FE" w14:font="Wingdings"/>
            <w14:uncheckedState w14:val="006F" w14:font="Wingdings"/>
          </w14:checkbox>
        </w:sdtPr>
        <w:sdtEndPr/>
        <w:sdtContent>
          <w:r w:rsidR="00A76795">
            <w:rPr>
              <w:color w:val="auto"/>
              <w:lang w:bidi="fr-FR"/>
            </w:rPr>
            <w:sym w:font="Wingdings" w:char="F06F"/>
          </w:r>
        </w:sdtContent>
      </w:sdt>
      <w:r w:rsidR="00A76795" w:rsidRPr="0027176A">
        <w:rPr>
          <w:color w:val="auto"/>
          <w:lang w:bidi="fr-FR"/>
        </w:rPr>
        <w:t xml:space="preserve"> </w:t>
      </w:r>
      <w:r w:rsidR="00A76795">
        <w:rPr>
          <w:color w:val="auto"/>
          <w:lang w:bidi="fr-FR"/>
        </w:rPr>
        <w:tab/>
        <w:t>Fermer les trappes de ventilations de toit</w:t>
      </w:r>
    </w:p>
    <w:p w:rsidR="00A76795" w:rsidRDefault="008C3A69" w:rsidP="00A76795">
      <w:pPr>
        <w:pStyle w:val="retraitcasecocher"/>
        <w:spacing w:line="264" w:lineRule="auto"/>
        <w:rPr>
          <w:color w:val="auto"/>
          <w:lang w:bidi="fr-FR"/>
        </w:rPr>
      </w:pPr>
      <w:sdt>
        <w:sdtPr>
          <w:rPr>
            <w:color w:val="auto"/>
            <w:lang w:bidi="fr-FR"/>
          </w:rPr>
          <w:id w:val="1114720532"/>
          <w15:appearance w15:val="hidden"/>
          <w14:checkbox>
            <w14:checked w14:val="0"/>
            <w14:checkedState w14:val="00FE" w14:font="Wingdings"/>
            <w14:uncheckedState w14:val="006F" w14:font="Wingdings"/>
          </w14:checkbox>
        </w:sdtPr>
        <w:sdtEndPr/>
        <w:sdtContent>
          <w:r w:rsidR="00A76795">
            <w:rPr>
              <w:color w:val="auto"/>
              <w:lang w:bidi="fr-FR"/>
            </w:rPr>
            <w:sym w:font="Wingdings" w:char="F06F"/>
          </w:r>
        </w:sdtContent>
      </w:sdt>
      <w:r w:rsidR="00A76795" w:rsidRPr="0027176A">
        <w:rPr>
          <w:color w:val="auto"/>
          <w:lang w:bidi="fr-FR"/>
        </w:rPr>
        <w:t xml:space="preserve"> </w:t>
      </w:r>
      <w:r w:rsidR="00A76795">
        <w:rPr>
          <w:color w:val="auto"/>
          <w:lang w:bidi="fr-FR"/>
        </w:rPr>
        <w:tab/>
        <w:t>Vérifier pression des pneus</w:t>
      </w:r>
    </w:p>
    <w:p w:rsidR="00A76795" w:rsidRPr="0027176A" w:rsidRDefault="008C3A69" w:rsidP="00A76795">
      <w:pPr>
        <w:pStyle w:val="retraitcasecocher"/>
        <w:spacing w:line="264" w:lineRule="auto"/>
        <w:rPr>
          <w:color w:val="auto"/>
          <w:lang w:bidi="fr-FR"/>
        </w:rPr>
      </w:pPr>
      <w:sdt>
        <w:sdtPr>
          <w:rPr>
            <w:color w:val="auto"/>
            <w:lang w:bidi="fr-FR"/>
          </w:rPr>
          <w:id w:val="-547450731"/>
          <w15:appearance w15:val="hidden"/>
          <w14:checkbox>
            <w14:checked w14:val="0"/>
            <w14:checkedState w14:val="00FE" w14:font="Wingdings"/>
            <w14:uncheckedState w14:val="006F" w14:font="Wingdings"/>
          </w14:checkbox>
        </w:sdtPr>
        <w:sdtEndPr/>
        <w:sdtContent>
          <w:r w:rsidR="00A76795">
            <w:rPr>
              <w:color w:val="auto"/>
              <w:lang w:bidi="fr-FR"/>
            </w:rPr>
            <w:sym w:font="Wingdings" w:char="F06F"/>
          </w:r>
        </w:sdtContent>
      </w:sdt>
      <w:r w:rsidR="00A76795" w:rsidRPr="0027176A">
        <w:rPr>
          <w:color w:val="auto"/>
          <w:lang w:bidi="fr-FR"/>
        </w:rPr>
        <w:t xml:space="preserve"> </w:t>
      </w:r>
      <w:r w:rsidR="00A76795">
        <w:rPr>
          <w:color w:val="auto"/>
          <w:lang w:bidi="fr-FR"/>
        </w:rPr>
        <w:tab/>
        <w:t>Nettoyez le dessus des extensions avant de les fermer</w:t>
      </w:r>
    </w:p>
    <w:p w:rsidR="00A76795" w:rsidRDefault="00A76795" w:rsidP="00A76795">
      <w:pPr>
        <w:pStyle w:val="retraitcasecocher"/>
        <w:spacing w:line="264" w:lineRule="auto"/>
        <w:ind w:left="0" w:firstLine="0"/>
        <w:rPr>
          <w:color w:val="auto"/>
          <w:lang w:bidi="fr-FR"/>
        </w:rPr>
        <w:sectPr w:rsidR="00A76795" w:rsidSect="00A76795">
          <w:type w:val="continuous"/>
          <w:pgSz w:w="11906" w:h="16838" w:code="9"/>
          <w:pgMar w:top="510" w:right="454" w:bottom="510" w:left="1077" w:header="340" w:footer="680" w:gutter="0"/>
          <w:pgNumType w:start="1"/>
          <w:cols w:num="2" w:space="720"/>
          <w:titlePg/>
          <w:docGrid w:linePitch="299"/>
        </w:sectPr>
      </w:pPr>
    </w:p>
    <w:p w:rsidR="00192208" w:rsidRDefault="00192208" w:rsidP="00A76795">
      <w:pPr>
        <w:pStyle w:val="retraitcasecocher"/>
        <w:spacing w:line="264" w:lineRule="auto"/>
        <w:ind w:left="0" w:firstLine="0"/>
        <w:rPr>
          <w:color w:val="auto"/>
          <w:lang w:bidi="fr-FR"/>
        </w:rPr>
      </w:pPr>
    </w:p>
    <w:p w:rsidR="00A76795" w:rsidRPr="00192208" w:rsidRDefault="00A76795" w:rsidP="00A76795">
      <w:pPr>
        <w:pStyle w:val="retraitcasecocher"/>
        <w:spacing w:line="264" w:lineRule="auto"/>
        <w:ind w:left="0" w:firstLine="0"/>
        <w:rPr>
          <w:color w:val="auto"/>
          <w:lang w:bidi="fr-FR"/>
        </w:rPr>
      </w:pPr>
    </w:p>
    <w:p w:rsidR="00E51838" w:rsidRDefault="00E51838" w:rsidP="00DA781D">
      <w:pPr>
        <w:spacing w:before="0" w:after="0" w:line="276" w:lineRule="auto"/>
        <w:jc w:val="center"/>
        <w:rPr>
          <w:rFonts w:asciiTheme="majorHAnsi" w:hAnsiTheme="majorHAnsi"/>
          <w:lang w:bidi="fr-FR"/>
        </w:rPr>
      </w:pPr>
      <w:r>
        <w:rPr>
          <w:rFonts w:asciiTheme="majorHAnsi" w:hAnsiTheme="majorHAnsi"/>
          <w:lang w:bidi="fr-FR"/>
        </w:rPr>
        <w:br w:type="page"/>
      </w:r>
    </w:p>
    <w:p w:rsidR="00192208" w:rsidRDefault="00192208" w:rsidP="00DA781D">
      <w:pPr>
        <w:spacing w:before="0" w:after="0" w:line="276" w:lineRule="auto"/>
        <w:jc w:val="center"/>
        <w:rPr>
          <w:rFonts w:asciiTheme="majorHAnsi" w:hAnsiTheme="majorHAnsi"/>
          <w:lang w:bidi="fr-FR"/>
        </w:rPr>
      </w:pPr>
    </w:p>
    <w:p w:rsidR="00550274" w:rsidRPr="00CD1C87" w:rsidRDefault="00550274" w:rsidP="00550274">
      <w:pPr>
        <w:pStyle w:val="Titre1"/>
        <w:rPr>
          <w:color w:val="FF0000"/>
        </w:rPr>
      </w:pPr>
      <w:proofErr w:type="spellStart"/>
      <w:r>
        <w:rPr>
          <w:color w:val="FF0000"/>
          <w:lang w:bidi="fr-FR"/>
        </w:rPr>
        <w:t>Hivernisation</w:t>
      </w:r>
      <w:proofErr w:type="spellEnd"/>
      <w:r w:rsidR="00E51838">
        <w:rPr>
          <w:color w:val="FF0000"/>
          <w:lang w:bidi="fr-FR"/>
        </w:rPr>
        <w:t xml:space="preserve"> - Nécessaires</w:t>
      </w:r>
    </w:p>
    <w:p w:rsidR="00E51838" w:rsidRDefault="00E51838" w:rsidP="00550274">
      <w:pPr>
        <w:rPr>
          <w:lang w:bidi="fr-FR"/>
        </w:rPr>
        <w:sectPr w:rsidR="00E51838" w:rsidSect="00550274">
          <w:type w:val="continuous"/>
          <w:pgSz w:w="11906" w:h="16838" w:code="9"/>
          <w:pgMar w:top="510" w:right="454" w:bottom="510" w:left="1077" w:header="340" w:footer="680" w:gutter="0"/>
          <w:pgNumType w:start="1"/>
          <w:cols w:space="720"/>
          <w:titlePg/>
          <w:docGrid w:linePitch="299"/>
        </w:sectPr>
      </w:pPr>
    </w:p>
    <w:p w:rsidR="00550274" w:rsidRPr="00E51838" w:rsidRDefault="008C3A69" w:rsidP="00550274">
      <w:pPr>
        <w:rPr>
          <w:rFonts w:asciiTheme="majorHAnsi" w:hAnsiTheme="majorHAnsi"/>
          <w:sz w:val="20"/>
          <w:lang w:bidi="fr-FR"/>
        </w:rPr>
      </w:pPr>
      <w:sdt>
        <w:sdtPr>
          <w:rPr>
            <w:sz w:val="20"/>
            <w:lang w:bidi="fr-FR"/>
          </w:rPr>
          <w:id w:val="491835095"/>
          <w15:appearance w15:val="hidden"/>
          <w14:checkbox>
            <w14:checked w14:val="0"/>
            <w14:checkedState w14:val="00FE" w14:font="Wingdings"/>
            <w14:uncheckedState w14:val="006F" w14:font="Wingdings"/>
          </w14:checkbox>
        </w:sdtPr>
        <w:sdtEndPr/>
        <w:sdtContent>
          <w:r w:rsidR="00550274" w:rsidRPr="00E51838">
            <w:rPr>
              <w:sz w:val="20"/>
              <w:lang w:bidi="fr-FR"/>
            </w:rPr>
            <w:sym w:font="Wingdings" w:char="F06F"/>
          </w:r>
        </w:sdtContent>
      </w:sdt>
      <w:r w:rsidR="00550274" w:rsidRPr="00E51838">
        <w:rPr>
          <w:rFonts w:asciiTheme="majorHAnsi" w:hAnsiTheme="majorHAnsi"/>
          <w:sz w:val="20"/>
          <w:lang w:bidi="fr-FR"/>
        </w:rPr>
        <w:t>2 gallons d’antigel</w:t>
      </w:r>
    </w:p>
    <w:p w:rsidR="00550274" w:rsidRPr="00E51838" w:rsidRDefault="008C3A69" w:rsidP="00550274">
      <w:pPr>
        <w:rPr>
          <w:rFonts w:asciiTheme="majorHAnsi" w:hAnsiTheme="majorHAnsi"/>
          <w:sz w:val="20"/>
          <w:lang w:bidi="fr-FR"/>
        </w:rPr>
      </w:pPr>
      <w:sdt>
        <w:sdtPr>
          <w:rPr>
            <w:sz w:val="20"/>
            <w:lang w:bidi="fr-FR"/>
          </w:rPr>
          <w:id w:val="-1179111115"/>
          <w15:appearance w15:val="hidden"/>
          <w14:checkbox>
            <w14:checked w14:val="0"/>
            <w14:checkedState w14:val="00FE" w14:font="Wingdings"/>
            <w14:uncheckedState w14:val="006F" w14:font="Wingdings"/>
          </w14:checkbox>
        </w:sdtPr>
        <w:sdtEndPr/>
        <w:sdtContent>
          <w:r w:rsidR="00E51838" w:rsidRPr="00E51838">
            <w:rPr>
              <w:sz w:val="20"/>
              <w:lang w:bidi="fr-FR"/>
            </w:rPr>
            <w:sym w:font="Wingdings" w:char="F06F"/>
          </w:r>
        </w:sdtContent>
      </w:sdt>
      <w:r w:rsidR="00550274" w:rsidRPr="00E51838">
        <w:rPr>
          <w:rFonts w:asciiTheme="majorHAnsi" w:hAnsiTheme="majorHAnsi"/>
          <w:sz w:val="20"/>
          <w:lang w:bidi="fr-FR"/>
        </w:rPr>
        <w:t>Ensemble de siphon pour pompe</w:t>
      </w:r>
    </w:p>
    <w:p w:rsidR="00550274" w:rsidRPr="00E51838" w:rsidRDefault="008C3A69" w:rsidP="00550274">
      <w:pPr>
        <w:rPr>
          <w:rFonts w:asciiTheme="majorHAnsi" w:hAnsiTheme="majorHAnsi"/>
          <w:sz w:val="20"/>
          <w:lang w:bidi="fr-FR"/>
        </w:rPr>
      </w:pPr>
      <w:sdt>
        <w:sdtPr>
          <w:rPr>
            <w:sz w:val="20"/>
            <w:lang w:bidi="fr-FR"/>
          </w:rPr>
          <w:id w:val="47495294"/>
          <w15:appearance w15:val="hidden"/>
          <w14:checkbox>
            <w14:checked w14:val="0"/>
            <w14:checkedState w14:val="00FE" w14:font="Wingdings"/>
            <w14:uncheckedState w14:val="006F" w14:font="Wingdings"/>
          </w14:checkbox>
        </w:sdtPr>
        <w:sdtEndPr/>
        <w:sdtContent>
          <w:r w:rsidR="00E51838" w:rsidRPr="00E51838">
            <w:rPr>
              <w:sz w:val="20"/>
              <w:lang w:bidi="fr-FR"/>
            </w:rPr>
            <w:sym w:font="Wingdings" w:char="F06F"/>
          </w:r>
        </w:sdtContent>
      </w:sdt>
      <w:r w:rsidR="00550274" w:rsidRPr="00E51838">
        <w:rPr>
          <w:rFonts w:asciiTheme="majorHAnsi" w:hAnsiTheme="majorHAnsi"/>
          <w:sz w:val="20"/>
          <w:lang w:bidi="fr-FR"/>
        </w:rPr>
        <w:t>Bouchon valve pression</w:t>
      </w:r>
    </w:p>
    <w:p w:rsidR="00550274" w:rsidRPr="00E51838" w:rsidRDefault="008C3A69" w:rsidP="00550274">
      <w:pPr>
        <w:rPr>
          <w:rFonts w:asciiTheme="majorHAnsi" w:hAnsiTheme="majorHAnsi"/>
          <w:sz w:val="20"/>
          <w:lang w:bidi="fr-FR"/>
        </w:rPr>
      </w:pPr>
      <w:sdt>
        <w:sdtPr>
          <w:rPr>
            <w:sz w:val="20"/>
            <w:lang w:bidi="fr-FR"/>
          </w:rPr>
          <w:id w:val="541103415"/>
          <w15:appearance w15:val="hidden"/>
          <w14:checkbox>
            <w14:checked w14:val="0"/>
            <w14:checkedState w14:val="00FE" w14:font="Wingdings"/>
            <w14:uncheckedState w14:val="006F" w14:font="Wingdings"/>
          </w14:checkbox>
        </w:sdtPr>
        <w:sdtEndPr/>
        <w:sdtContent>
          <w:r w:rsidR="00E51838" w:rsidRPr="00E51838">
            <w:rPr>
              <w:sz w:val="20"/>
              <w:lang w:bidi="fr-FR"/>
            </w:rPr>
            <w:sym w:font="Wingdings" w:char="F06F"/>
          </w:r>
        </w:sdtContent>
      </w:sdt>
      <w:r w:rsidR="00550274" w:rsidRPr="00E51838">
        <w:rPr>
          <w:rFonts w:asciiTheme="majorHAnsi" w:hAnsiTheme="majorHAnsi"/>
          <w:sz w:val="20"/>
          <w:lang w:bidi="fr-FR"/>
        </w:rPr>
        <w:t>Ensemble de déviation pour eau chaude</w:t>
      </w:r>
    </w:p>
    <w:p w:rsidR="00550274" w:rsidRPr="00E51838" w:rsidRDefault="008C3A69" w:rsidP="00550274">
      <w:pPr>
        <w:rPr>
          <w:rFonts w:asciiTheme="majorHAnsi" w:hAnsiTheme="majorHAnsi"/>
          <w:sz w:val="20"/>
          <w:lang w:bidi="fr-FR"/>
        </w:rPr>
      </w:pPr>
      <w:sdt>
        <w:sdtPr>
          <w:rPr>
            <w:sz w:val="20"/>
            <w:lang w:bidi="fr-FR"/>
          </w:rPr>
          <w:id w:val="-959947200"/>
          <w15:appearance w15:val="hidden"/>
          <w14:checkbox>
            <w14:checked w14:val="0"/>
            <w14:checkedState w14:val="00FE" w14:font="Wingdings"/>
            <w14:uncheckedState w14:val="006F" w14:font="Wingdings"/>
          </w14:checkbox>
        </w:sdtPr>
        <w:sdtEndPr/>
        <w:sdtContent>
          <w:r w:rsidR="00E51838" w:rsidRPr="00E51838">
            <w:rPr>
              <w:sz w:val="20"/>
              <w:lang w:bidi="fr-FR"/>
            </w:rPr>
            <w:sym w:font="Wingdings" w:char="F06F"/>
          </w:r>
        </w:sdtContent>
      </w:sdt>
      <w:r w:rsidR="00550274" w:rsidRPr="00E51838">
        <w:rPr>
          <w:rFonts w:asciiTheme="majorHAnsi" w:hAnsiTheme="majorHAnsi"/>
          <w:sz w:val="20"/>
          <w:lang w:bidi="fr-FR"/>
        </w:rPr>
        <w:t>Bâton rinceur pour eaux usées</w:t>
      </w:r>
    </w:p>
    <w:p w:rsidR="00550274" w:rsidRPr="00E51838" w:rsidRDefault="008C3A69" w:rsidP="00550274">
      <w:pPr>
        <w:rPr>
          <w:rFonts w:asciiTheme="majorHAnsi" w:hAnsiTheme="majorHAnsi"/>
          <w:sz w:val="20"/>
          <w:lang w:bidi="fr-FR"/>
        </w:rPr>
      </w:pPr>
      <w:sdt>
        <w:sdtPr>
          <w:rPr>
            <w:sz w:val="20"/>
            <w:lang w:bidi="fr-FR"/>
          </w:rPr>
          <w:id w:val="554124481"/>
          <w15:appearance w15:val="hidden"/>
          <w14:checkbox>
            <w14:checked w14:val="0"/>
            <w14:checkedState w14:val="00FE" w14:font="Wingdings"/>
            <w14:uncheckedState w14:val="006F" w14:font="Wingdings"/>
          </w14:checkbox>
        </w:sdtPr>
        <w:sdtEndPr/>
        <w:sdtContent>
          <w:r w:rsidR="00E51838" w:rsidRPr="00E51838">
            <w:rPr>
              <w:sz w:val="20"/>
              <w:lang w:bidi="fr-FR"/>
            </w:rPr>
            <w:sym w:font="Wingdings" w:char="F06F"/>
          </w:r>
        </w:sdtContent>
      </w:sdt>
      <w:r w:rsidR="00550274" w:rsidRPr="00E51838">
        <w:rPr>
          <w:rFonts w:asciiTheme="majorHAnsi" w:hAnsiTheme="majorHAnsi"/>
          <w:sz w:val="20"/>
          <w:lang w:bidi="fr-FR"/>
        </w:rPr>
        <w:t>Coude clair d’entretien</w:t>
      </w:r>
    </w:p>
    <w:p w:rsidR="00550274" w:rsidRPr="00E51838" w:rsidRDefault="008C3A69" w:rsidP="00550274">
      <w:pPr>
        <w:rPr>
          <w:rFonts w:asciiTheme="majorHAnsi" w:hAnsiTheme="majorHAnsi"/>
          <w:sz w:val="20"/>
          <w:lang w:bidi="fr-FR"/>
        </w:rPr>
      </w:pPr>
      <w:sdt>
        <w:sdtPr>
          <w:rPr>
            <w:sz w:val="20"/>
            <w:lang w:bidi="fr-FR"/>
          </w:rPr>
          <w:id w:val="60063244"/>
          <w15:appearance w15:val="hidden"/>
          <w14:checkbox>
            <w14:checked w14:val="0"/>
            <w14:checkedState w14:val="00FE" w14:font="Wingdings"/>
            <w14:uncheckedState w14:val="006F" w14:font="Wingdings"/>
          </w14:checkbox>
        </w:sdtPr>
        <w:sdtEndPr/>
        <w:sdtContent>
          <w:r w:rsidR="00E51838" w:rsidRPr="00E51838">
            <w:rPr>
              <w:sz w:val="20"/>
              <w:lang w:bidi="fr-FR"/>
            </w:rPr>
            <w:sym w:font="Wingdings" w:char="F06F"/>
          </w:r>
        </w:sdtContent>
      </w:sdt>
      <w:r w:rsidR="00550274" w:rsidRPr="00E51838">
        <w:rPr>
          <w:rFonts w:asciiTheme="majorHAnsi" w:hAnsiTheme="majorHAnsi"/>
          <w:sz w:val="20"/>
          <w:lang w:bidi="fr-FR"/>
        </w:rPr>
        <w:t>Bouchon ventilé eau noire</w:t>
      </w:r>
    </w:p>
    <w:p w:rsidR="00550274" w:rsidRPr="00E51838" w:rsidRDefault="008C3A69" w:rsidP="00550274">
      <w:pPr>
        <w:rPr>
          <w:rFonts w:asciiTheme="majorHAnsi" w:hAnsiTheme="majorHAnsi"/>
          <w:sz w:val="20"/>
          <w:lang w:bidi="fr-FR"/>
        </w:rPr>
      </w:pPr>
      <w:sdt>
        <w:sdtPr>
          <w:rPr>
            <w:sz w:val="20"/>
            <w:lang w:bidi="fr-FR"/>
          </w:rPr>
          <w:id w:val="-385481128"/>
          <w15:appearance w15:val="hidden"/>
          <w14:checkbox>
            <w14:checked w14:val="0"/>
            <w14:checkedState w14:val="00FE" w14:font="Wingdings"/>
            <w14:uncheckedState w14:val="006F" w14:font="Wingdings"/>
          </w14:checkbox>
        </w:sdtPr>
        <w:sdtEndPr/>
        <w:sdtContent>
          <w:r w:rsidR="00E51838" w:rsidRPr="00E51838">
            <w:rPr>
              <w:sz w:val="20"/>
              <w:lang w:bidi="fr-FR"/>
            </w:rPr>
            <w:sym w:font="Wingdings" w:char="F06F"/>
          </w:r>
        </w:sdtContent>
      </w:sdt>
      <w:r w:rsidR="00550274" w:rsidRPr="00E51838">
        <w:rPr>
          <w:rFonts w:asciiTheme="majorHAnsi" w:hAnsiTheme="majorHAnsi"/>
          <w:sz w:val="20"/>
          <w:lang w:bidi="fr-FR"/>
        </w:rPr>
        <w:t>Tube rinceur pour eau chaude</w:t>
      </w:r>
    </w:p>
    <w:p w:rsidR="00550274" w:rsidRPr="00E51838" w:rsidRDefault="008C3A69" w:rsidP="00550274">
      <w:pPr>
        <w:rPr>
          <w:rFonts w:asciiTheme="majorHAnsi" w:hAnsiTheme="majorHAnsi"/>
          <w:sz w:val="20"/>
          <w:lang w:bidi="fr-FR"/>
        </w:rPr>
      </w:pPr>
      <w:sdt>
        <w:sdtPr>
          <w:rPr>
            <w:sz w:val="20"/>
            <w:lang w:bidi="fr-FR"/>
          </w:rPr>
          <w:id w:val="-1391644173"/>
          <w15:appearance w15:val="hidden"/>
          <w14:checkbox>
            <w14:checked w14:val="0"/>
            <w14:checkedState w14:val="00FE" w14:font="Wingdings"/>
            <w14:uncheckedState w14:val="006F" w14:font="Wingdings"/>
          </w14:checkbox>
        </w:sdtPr>
        <w:sdtEndPr/>
        <w:sdtContent>
          <w:r w:rsidR="00E51838" w:rsidRPr="00E51838">
            <w:rPr>
              <w:sz w:val="20"/>
              <w:lang w:bidi="fr-FR"/>
            </w:rPr>
            <w:sym w:font="Wingdings" w:char="F06F"/>
          </w:r>
        </w:sdtContent>
      </w:sdt>
      <w:r w:rsidR="00550274" w:rsidRPr="00E51838">
        <w:rPr>
          <w:rFonts w:asciiTheme="majorHAnsi" w:hAnsiTheme="majorHAnsi"/>
          <w:sz w:val="20"/>
          <w:lang w:bidi="fr-FR"/>
        </w:rPr>
        <w:t>Lubrifiant pour joint de toilette</w:t>
      </w:r>
    </w:p>
    <w:p w:rsidR="00550274" w:rsidRPr="00E51838" w:rsidRDefault="008C3A69" w:rsidP="00550274">
      <w:pPr>
        <w:rPr>
          <w:rFonts w:asciiTheme="majorHAnsi" w:hAnsiTheme="majorHAnsi"/>
          <w:sz w:val="20"/>
          <w:lang w:bidi="fr-FR"/>
        </w:rPr>
      </w:pPr>
      <w:sdt>
        <w:sdtPr>
          <w:rPr>
            <w:sz w:val="20"/>
            <w:lang w:bidi="fr-FR"/>
          </w:rPr>
          <w:id w:val="2041319887"/>
          <w15:appearance w15:val="hidden"/>
          <w14:checkbox>
            <w14:checked w14:val="0"/>
            <w14:checkedState w14:val="00FE" w14:font="Wingdings"/>
            <w14:uncheckedState w14:val="006F" w14:font="Wingdings"/>
          </w14:checkbox>
        </w:sdtPr>
        <w:sdtEndPr/>
        <w:sdtContent>
          <w:r w:rsidR="00E51838" w:rsidRPr="00E51838">
            <w:rPr>
              <w:sz w:val="20"/>
              <w:lang w:bidi="fr-FR"/>
            </w:rPr>
            <w:sym w:font="Wingdings" w:char="F06F"/>
          </w:r>
        </w:sdtContent>
      </w:sdt>
      <w:r w:rsidR="00550274" w:rsidRPr="00E51838">
        <w:rPr>
          <w:rFonts w:asciiTheme="majorHAnsi" w:hAnsiTheme="majorHAnsi"/>
          <w:sz w:val="20"/>
          <w:lang w:bidi="fr-FR"/>
        </w:rPr>
        <w:t>Traitement pour caoutchouc d’extension</w:t>
      </w:r>
    </w:p>
    <w:p w:rsidR="00491387" w:rsidRPr="00E51838" w:rsidRDefault="008C3A69" w:rsidP="00550274">
      <w:pPr>
        <w:rPr>
          <w:rFonts w:asciiTheme="majorHAnsi" w:hAnsiTheme="majorHAnsi"/>
          <w:sz w:val="20"/>
          <w:lang w:bidi="fr-FR"/>
        </w:rPr>
      </w:pPr>
      <w:sdt>
        <w:sdtPr>
          <w:rPr>
            <w:sz w:val="20"/>
            <w:lang w:bidi="fr-FR"/>
          </w:rPr>
          <w:id w:val="-2018221102"/>
          <w15:appearance w15:val="hidden"/>
          <w14:checkbox>
            <w14:checked w14:val="0"/>
            <w14:checkedState w14:val="00FE" w14:font="Wingdings"/>
            <w14:uncheckedState w14:val="006F" w14:font="Wingdings"/>
          </w14:checkbox>
        </w:sdtPr>
        <w:sdtEndPr/>
        <w:sdtContent>
          <w:r w:rsidR="00E51838" w:rsidRPr="00E51838">
            <w:rPr>
              <w:sz w:val="20"/>
              <w:lang w:bidi="fr-FR"/>
            </w:rPr>
            <w:sym w:font="Wingdings" w:char="F06F"/>
          </w:r>
        </w:sdtContent>
      </w:sdt>
      <w:r w:rsidR="00550274" w:rsidRPr="00E51838">
        <w:rPr>
          <w:rFonts w:asciiTheme="majorHAnsi" w:hAnsiTheme="majorHAnsi"/>
          <w:sz w:val="20"/>
          <w:lang w:bidi="fr-FR"/>
        </w:rPr>
        <w:t>Pot déshumidificateur</w:t>
      </w:r>
    </w:p>
    <w:p w:rsidR="00550274" w:rsidRPr="00E51838" w:rsidRDefault="00550274" w:rsidP="00491387">
      <w:pPr>
        <w:rPr>
          <w:rFonts w:asciiTheme="majorHAnsi" w:hAnsiTheme="majorHAnsi"/>
          <w:sz w:val="20"/>
          <w:lang w:bidi="fr-FR"/>
        </w:rPr>
        <w:sectPr w:rsidR="00550274" w:rsidRPr="00E51838" w:rsidSect="00E51838">
          <w:type w:val="continuous"/>
          <w:pgSz w:w="11906" w:h="16838" w:code="9"/>
          <w:pgMar w:top="510" w:right="454" w:bottom="510" w:left="1077" w:header="340" w:footer="680" w:gutter="0"/>
          <w:pgNumType w:start="1"/>
          <w:cols w:num="2" w:space="720"/>
          <w:titlePg/>
          <w:docGrid w:linePitch="299"/>
        </w:sectPr>
      </w:pPr>
    </w:p>
    <w:p w:rsidR="00E51838" w:rsidRPr="00E51838" w:rsidRDefault="00E51838" w:rsidP="00E51838">
      <w:pPr>
        <w:pBdr>
          <w:bottom w:val="single" w:sz="12" w:space="1" w:color="auto"/>
        </w:pBdr>
        <w:jc w:val="center"/>
        <w:rPr>
          <w:sz w:val="16"/>
          <w:szCs w:val="18"/>
        </w:rPr>
      </w:pPr>
      <w:r w:rsidRPr="00E51838">
        <w:rPr>
          <w:b/>
          <w:sz w:val="24"/>
          <w:szCs w:val="28"/>
        </w:rPr>
        <w:t>Attention</w:t>
      </w:r>
      <w:r w:rsidRPr="00E51838">
        <w:rPr>
          <w:sz w:val="24"/>
          <w:szCs w:val="28"/>
        </w:rPr>
        <w:t> </w:t>
      </w:r>
      <w:r w:rsidRPr="00E51838">
        <w:rPr>
          <w:sz w:val="14"/>
          <w:szCs w:val="16"/>
        </w:rPr>
        <w:t xml:space="preserve">: </w:t>
      </w:r>
      <w:r w:rsidRPr="00E51838">
        <w:rPr>
          <w:sz w:val="20"/>
        </w:rPr>
        <w:t xml:space="preserve">Si laveuse vaisselle / linge OU modèle de parc : </w:t>
      </w:r>
      <w:smartTag w:uri="urn:schemas-microsoft-com:office:smarttags" w:element="metricconverter">
        <w:smartTagPr>
          <w:attr w:name="ProductID" w:val="1 gal"/>
        </w:smartTagPr>
        <w:r w:rsidRPr="00E51838">
          <w:rPr>
            <w:sz w:val="20"/>
          </w:rPr>
          <w:t>1 gal</w:t>
        </w:r>
      </w:smartTag>
      <w:r w:rsidRPr="00E51838">
        <w:rPr>
          <w:sz w:val="20"/>
        </w:rPr>
        <w:t xml:space="preserve">. </w:t>
      </w:r>
      <w:proofErr w:type="gramStart"/>
      <w:r w:rsidRPr="00E51838">
        <w:rPr>
          <w:sz w:val="20"/>
        </w:rPr>
        <w:t>antigel</w:t>
      </w:r>
      <w:proofErr w:type="gramEnd"/>
      <w:r w:rsidRPr="00E51838">
        <w:rPr>
          <w:sz w:val="20"/>
        </w:rPr>
        <w:t xml:space="preserve"> supplémentaire</w:t>
      </w:r>
    </w:p>
    <w:p w:rsidR="00E51838" w:rsidRPr="00CD1C87" w:rsidRDefault="00E51838" w:rsidP="00E51838">
      <w:pPr>
        <w:pStyle w:val="Titre1"/>
        <w:rPr>
          <w:color w:val="FF0000"/>
        </w:rPr>
      </w:pPr>
      <w:proofErr w:type="spellStart"/>
      <w:r>
        <w:rPr>
          <w:color w:val="FF0000"/>
          <w:lang w:bidi="fr-FR"/>
        </w:rPr>
        <w:t>Hivernisation</w:t>
      </w:r>
      <w:proofErr w:type="spellEnd"/>
      <w:r>
        <w:rPr>
          <w:color w:val="FF0000"/>
          <w:lang w:bidi="fr-FR"/>
        </w:rPr>
        <w:t xml:space="preserve"> – 16 étapes</w:t>
      </w:r>
    </w:p>
    <w:p w:rsidR="00E51838" w:rsidRPr="00E51838" w:rsidRDefault="008C3A69" w:rsidP="00E51838">
      <w:pPr>
        <w:rPr>
          <w:rFonts w:asciiTheme="majorHAnsi" w:hAnsiTheme="majorHAnsi"/>
          <w:lang w:bidi="fr-FR"/>
        </w:rPr>
      </w:pPr>
      <w:sdt>
        <w:sdtPr>
          <w:rPr>
            <w:lang w:bidi="fr-FR"/>
          </w:rPr>
          <w:id w:val="303517787"/>
          <w15:appearance w15:val="hidden"/>
          <w14:checkbox>
            <w14:checked w14:val="0"/>
            <w14:checkedState w14:val="00FE" w14:font="Wingdings"/>
            <w14:uncheckedState w14:val="006F" w14:font="Wingdings"/>
          </w14:checkbox>
        </w:sdtPr>
        <w:sdtEndPr/>
        <w:sdtContent>
          <w:r w:rsidR="00E51838" w:rsidRPr="00E51838">
            <w:rPr>
              <w:lang w:bidi="fr-FR"/>
            </w:rPr>
            <w:sym w:font="Wingdings" w:char="F06F"/>
          </w:r>
        </w:sdtContent>
      </w:sdt>
      <w:r w:rsidR="00E51838" w:rsidRPr="00E51838">
        <w:rPr>
          <w:lang w:bidi="fr-FR"/>
        </w:rPr>
        <w:t xml:space="preserve">   </w:t>
      </w:r>
      <w:r w:rsidR="00E51838" w:rsidRPr="00E51838">
        <w:rPr>
          <w:rFonts w:asciiTheme="majorHAnsi" w:hAnsiTheme="majorHAnsi"/>
          <w:lang w:bidi="fr-FR"/>
        </w:rPr>
        <w:t>Vider le réservoir du chauffe-eau extérieur</w:t>
      </w:r>
    </w:p>
    <w:p w:rsidR="00E51838" w:rsidRPr="00E51838" w:rsidRDefault="008C3A69" w:rsidP="00E51838">
      <w:pPr>
        <w:rPr>
          <w:rFonts w:asciiTheme="majorHAnsi" w:hAnsiTheme="majorHAnsi"/>
          <w:lang w:bidi="fr-FR"/>
        </w:rPr>
      </w:pPr>
      <w:sdt>
        <w:sdtPr>
          <w:rPr>
            <w:lang w:bidi="fr-FR"/>
          </w:rPr>
          <w:id w:val="68555447"/>
          <w15:appearance w15:val="hidden"/>
          <w14:checkbox>
            <w14:checked w14:val="0"/>
            <w14:checkedState w14:val="00FE" w14:font="Wingdings"/>
            <w14:uncheckedState w14:val="006F" w14:font="Wingdings"/>
          </w14:checkbox>
        </w:sdtPr>
        <w:sdtEndPr/>
        <w:sdtContent>
          <w:r w:rsidR="00E51838" w:rsidRPr="00E51838">
            <w:rPr>
              <w:lang w:bidi="fr-FR"/>
            </w:rPr>
            <w:sym w:font="Wingdings" w:char="F06F"/>
          </w:r>
        </w:sdtContent>
      </w:sdt>
      <w:r w:rsidR="00E51838" w:rsidRPr="00E51838">
        <w:rPr>
          <w:lang w:bidi="fr-FR"/>
        </w:rPr>
        <w:t xml:space="preserve">   </w:t>
      </w:r>
      <w:r w:rsidR="00E51838" w:rsidRPr="00E51838">
        <w:rPr>
          <w:rFonts w:asciiTheme="majorHAnsi" w:hAnsiTheme="majorHAnsi"/>
          <w:lang w:bidi="fr-FR"/>
        </w:rPr>
        <w:t>Tourner les valves de l’ensemble de déviation du chauffe-eau</w:t>
      </w:r>
    </w:p>
    <w:p w:rsidR="00E51838" w:rsidRPr="00E51838" w:rsidRDefault="008C3A69" w:rsidP="00E51838">
      <w:pPr>
        <w:rPr>
          <w:rFonts w:asciiTheme="majorHAnsi" w:hAnsiTheme="majorHAnsi"/>
          <w:lang w:bidi="fr-FR"/>
        </w:rPr>
      </w:pPr>
      <w:sdt>
        <w:sdtPr>
          <w:rPr>
            <w:lang w:bidi="fr-FR"/>
          </w:rPr>
          <w:id w:val="1006870997"/>
          <w15:appearance w15:val="hidden"/>
          <w14:checkbox>
            <w14:checked w14:val="0"/>
            <w14:checkedState w14:val="00FE" w14:font="Wingdings"/>
            <w14:uncheckedState w14:val="006F" w14:font="Wingdings"/>
          </w14:checkbox>
        </w:sdtPr>
        <w:sdtEndPr/>
        <w:sdtContent>
          <w:r w:rsidR="00E51838" w:rsidRPr="00E51838">
            <w:rPr>
              <w:lang w:bidi="fr-FR"/>
            </w:rPr>
            <w:sym w:font="Wingdings" w:char="F06F"/>
          </w:r>
        </w:sdtContent>
      </w:sdt>
      <w:r w:rsidR="00E51838" w:rsidRPr="00E51838">
        <w:rPr>
          <w:lang w:bidi="fr-FR"/>
        </w:rPr>
        <w:t xml:space="preserve">   </w:t>
      </w:r>
      <w:r w:rsidR="00E51838" w:rsidRPr="00E51838">
        <w:rPr>
          <w:rFonts w:asciiTheme="majorHAnsi" w:hAnsiTheme="majorHAnsi"/>
          <w:lang w:bidi="fr-FR"/>
        </w:rPr>
        <w:t>Vider le réservoir d’eau fraîche par la valve sous le véhicule et la refermer</w:t>
      </w:r>
    </w:p>
    <w:p w:rsidR="00E51838" w:rsidRPr="00E51838" w:rsidRDefault="008C3A69" w:rsidP="00E51838">
      <w:pPr>
        <w:rPr>
          <w:rFonts w:asciiTheme="majorHAnsi" w:hAnsiTheme="majorHAnsi"/>
          <w:sz w:val="20"/>
          <w:lang w:bidi="fr-FR"/>
        </w:rPr>
      </w:pPr>
      <w:sdt>
        <w:sdtPr>
          <w:rPr>
            <w:lang w:bidi="fr-FR"/>
          </w:rPr>
          <w:id w:val="-1014771240"/>
          <w15:appearance w15:val="hidden"/>
          <w14:checkbox>
            <w14:checked w14:val="0"/>
            <w14:checkedState w14:val="00FE" w14:font="Wingdings"/>
            <w14:uncheckedState w14:val="006F" w14:font="Wingdings"/>
          </w14:checkbox>
        </w:sdtPr>
        <w:sdtEndPr/>
        <w:sdtContent>
          <w:r w:rsidR="00E51838" w:rsidRPr="00E51838">
            <w:rPr>
              <w:lang w:bidi="fr-FR"/>
            </w:rPr>
            <w:sym w:font="Wingdings" w:char="F06F"/>
          </w:r>
        </w:sdtContent>
      </w:sdt>
      <w:r w:rsidR="00E51838" w:rsidRPr="00E51838">
        <w:rPr>
          <w:lang w:bidi="fr-FR"/>
        </w:rPr>
        <w:t xml:space="preserve">   </w:t>
      </w:r>
      <w:r w:rsidR="00E51838" w:rsidRPr="00E51838">
        <w:rPr>
          <w:rFonts w:asciiTheme="majorHAnsi" w:hAnsiTheme="majorHAnsi"/>
          <w:lang w:bidi="fr-FR"/>
        </w:rPr>
        <w:t xml:space="preserve">Vidanger et nettoyer les réservoirs d’eau noire et grise </w:t>
      </w:r>
      <w:r w:rsidR="00E51838" w:rsidRPr="00E51838">
        <w:rPr>
          <w:rFonts w:asciiTheme="majorHAnsi" w:hAnsiTheme="majorHAnsi"/>
          <w:sz w:val="20"/>
          <w:lang w:bidi="fr-FR"/>
        </w:rPr>
        <w:t xml:space="preserve">(avec le «tissu </w:t>
      </w:r>
      <w:proofErr w:type="spellStart"/>
      <w:r w:rsidR="00E51838" w:rsidRPr="00E51838">
        <w:rPr>
          <w:rFonts w:asciiTheme="majorHAnsi" w:hAnsiTheme="majorHAnsi"/>
          <w:sz w:val="20"/>
          <w:lang w:bidi="fr-FR"/>
        </w:rPr>
        <w:t>digester</w:t>
      </w:r>
      <w:proofErr w:type="spellEnd"/>
      <w:r w:rsidR="00E51838" w:rsidRPr="00E51838">
        <w:rPr>
          <w:rFonts w:asciiTheme="majorHAnsi" w:hAnsiTheme="majorHAnsi"/>
          <w:sz w:val="20"/>
          <w:lang w:bidi="fr-FR"/>
        </w:rPr>
        <w:t>» et un système de nettoyage)</w:t>
      </w:r>
    </w:p>
    <w:p w:rsidR="00E51838" w:rsidRPr="00E51838" w:rsidRDefault="008C3A69" w:rsidP="00E51838">
      <w:pPr>
        <w:rPr>
          <w:rFonts w:asciiTheme="majorHAnsi" w:hAnsiTheme="majorHAnsi"/>
          <w:lang w:bidi="fr-FR"/>
        </w:rPr>
      </w:pPr>
      <w:sdt>
        <w:sdtPr>
          <w:rPr>
            <w:lang w:bidi="fr-FR"/>
          </w:rPr>
          <w:id w:val="-1424024600"/>
          <w15:appearance w15:val="hidden"/>
          <w14:checkbox>
            <w14:checked w14:val="0"/>
            <w14:checkedState w14:val="00FE" w14:font="Wingdings"/>
            <w14:uncheckedState w14:val="006F" w14:font="Wingdings"/>
          </w14:checkbox>
        </w:sdtPr>
        <w:sdtEndPr/>
        <w:sdtContent>
          <w:r w:rsidR="00E51838" w:rsidRPr="00E51838">
            <w:rPr>
              <w:lang w:bidi="fr-FR"/>
            </w:rPr>
            <w:sym w:font="Wingdings" w:char="F06F"/>
          </w:r>
        </w:sdtContent>
      </w:sdt>
      <w:r w:rsidR="00E51838" w:rsidRPr="00E51838">
        <w:rPr>
          <w:lang w:bidi="fr-FR"/>
        </w:rPr>
        <w:t xml:space="preserve">   </w:t>
      </w:r>
      <w:r w:rsidR="00E51838" w:rsidRPr="00E51838">
        <w:rPr>
          <w:rFonts w:asciiTheme="majorHAnsi" w:hAnsiTheme="majorHAnsi"/>
          <w:lang w:bidi="fr-FR"/>
        </w:rPr>
        <w:t>Débrancher le boyau d’alimentation d’eau, mettre le bouchon de valve de pression, ouvrir les robinets et mettre un compresseur à une pression entre 40 et 60psi puis refermer les robinets</w:t>
      </w:r>
    </w:p>
    <w:p w:rsidR="00E51838" w:rsidRPr="00E51838" w:rsidRDefault="008C3A69" w:rsidP="00E51838">
      <w:pPr>
        <w:rPr>
          <w:rFonts w:asciiTheme="majorHAnsi" w:hAnsiTheme="majorHAnsi"/>
          <w:lang w:bidi="fr-FR"/>
        </w:rPr>
      </w:pPr>
      <w:sdt>
        <w:sdtPr>
          <w:rPr>
            <w:lang w:bidi="fr-FR"/>
          </w:rPr>
          <w:id w:val="-720439723"/>
          <w15:appearance w15:val="hidden"/>
          <w14:checkbox>
            <w14:checked w14:val="0"/>
            <w14:checkedState w14:val="00FE" w14:font="Wingdings"/>
            <w14:uncheckedState w14:val="006F" w14:font="Wingdings"/>
          </w14:checkbox>
        </w:sdtPr>
        <w:sdtEndPr/>
        <w:sdtContent>
          <w:r w:rsidR="00E51838" w:rsidRPr="00E51838">
            <w:rPr>
              <w:lang w:bidi="fr-FR"/>
            </w:rPr>
            <w:sym w:font="Wingdings" w:char="F06F"/>
          </w:r>
        </w:sdtContent>
      </w:sdt>
      <w:r w:rsidR="00E51838" w:rsidRPr="00E51838">
        <w:rPr>
          <w:lang w:bidi="fr-FR"/>
        </w:rPr>
        <w:t xml:space="preserve">   </w:t>
      </w:r>
      <w:r w:rsidR="00E51838" w:rsidRPr="00E51838">
        <w:rPr>
          <w:rFonts w:asciiTheme="majorHAnsi" w:hAnsiTheme="majorHAnsi"/>
          <w:lang w:bidi="fr-FR"/>
        </w:rPr>
        <w:t>Installer si nécessaire un ensemble de siphon sur la pompe puis mettre le tube dans le gallon d’antigel et mettre la pompe en fonction</w:t>
      </w:r>
    </w:p>
    <w:p w:rsidR="00E51838" w:rsidRPr="00E51838" w:rsidRDefault="008C3A69" w:rsidP="00E51838">
      <w:pPr>
        <w:rPr>
          <w:rFonts w:asciiTheme="majorHAnsi" w:hAnsiTheme="majorHAnsi"/>
          <w:lang w:bidi="fr-FR"/>
        </w:rPr>
      </w:pPr>
      <w:sdt>
        <w:sdtPr>
          <w:rPr>
            <w:lang w:bidi="fr-FR"/>
          </w:rPr>
          <w:id w:val="-2102406751"/>
          <w15:appearance w15:val="hidden"/>
          <w14:checkbox>
            <w14:checked w14:val="0"/>
            <w14:checkedState w14:val="00FE" w14:font="Wingdings"/>
            <w14:uncheckedState w14:val="006F" w14:font="Wingdings"/>
          </w14:checkbox>
        </w:sdtPr>
        <w:sdtEndPr/>
        <w:sdtContent>
          <w:r w:rsidR="00E51838" w:rsidRPr="00E51838">
            <w:rPr>
              <w:lang w:bidi="fr-FR"/>
            </w:rPr>
            <w:sym w:font="Wingdings" w:char="F06F"/>
          </w:r>
        </w:sdtContent>
      </w:sdt>
      <w:r w:rsidR="00E51838" w:rsidRPr="00E51838">
        <w:rPr>
          <w:lang w:bidi="fr-FR"/>
        </w:rPr>
        <w:t xml:space="preserve">   </w:t>
      </w:r>
      <w:r w:rsidR="00E51838" w:rsidRPr="00E51838">
        <w:rPr>
          <w:rFonts w:asciiTheme="majorHAnsi" w:hAnsiTheme="majorHAnsi"/>
          <w:lang w:bidi="fr-FR"/>
        </w:rPr>
        <w:t xml:space="preserve">À la suite, un après l’autre, ouvrir chaque robinet </w:t>
      </w:r>
      <w:r w:rsidR="00E51838" w:rsidRPr="00E51838">
        <w:rPr>
          <w:rFonts w:asciiTheme="majorHAnsi" w:hAnsiTheme="majorHAnsi"/>
          <w:sz w:val="20"/>
          <w:lang w:bidi="fr-FR"/>
        </w:rPr>
        <w:t xml:space="preserve">(eau chaude puis froide) </w:t>
      </w:r>
      <w:r w:rsidR="00E51838" w:rsidRPr="00E51838">
        <w:rPr>
          <w:rFonts w:asciiTheme="majorHAnsi" w:hAnsiTheme="majorHAnsi"/>
          <w:lang w:bidi="fr-FR"/>
        </w:rPr>
        <w:t xml:space="preserve">jusqu’au moment où l’antigel coule. Dès que l’antigel coule, arrêter tout de suite le robinet. </w:t>
      </w:r>
    </w:p>
    <w:p w:rsidR="00E51838" w:rsidRPr="00E51838" w:rsidRDefault="008C3A69" w:rsidP="00E51838">
      <w:pPr>
        <w:rPr>
          <w:rFonts w:asciiTheme="majorHAnsi" w:hAnsiTheme="majorHAnsi"/>
          <w:lang w:bidi="fr-FR"/>
        </w:rPr>
      </w:pPr>
      <w:sdt>
        <w:sdtPr>
          <w:rPr>
            <w:lang w:bidi="fr-FR"/>
          </w:rPr>
          <w:id w:val="1690186554"/>
          <w15:appearance w15:val="hidden"/>
          <w14:checkbox>
            <w14:checked w14:val="0"/>
            <w14:checkedState w14:val="00FE" w14:font="Wingdings"/>
            <w14:uncheckedState w14:val="006F" w14:font="Wingdings"/>
          </w14:checkbox>
        </w:sdtPr>
        <w:sdtEndPr/>
        <w:sdtContent>
          <w:r w:rsidR="00E51838" w:rsidRPr="00E51838">
            <w:rPr>
              <w:lang w:bidi="fr-FR"/>
            </w:rPr>
            <w:sym w:font="Wingdings" w:char="F06F"/>
          </w:r>
        </w:sdtContent>
      </w:sdt>
      <w:r w:rsidR="00E51838" w:rsidRPr="00E51838">
        <w:rPr>
          <w:lang w:bidi="fr-FR"/>
        </w:rPr>
        <w:t xml:space="preserve">   </w:t>
      </w:r>
      <w:r w:rsidR="00E51838" w:rsidRPr="00E51838">
        <w:rPr>
          <w:rFonts w:asciiTheme="majorHAnsi" w:hAnsiTheme="majorHAnsi"/>
          <w:lang w:bidi="fr-FR"/>
        </w:rPr>
        <w:t>Tirez la chasse de toilette jusqu’à ce qu’elle coule rose. Faire monter l’antigel dans la pomme de douche puis débrancher son tuyau du robinet puis la mettre dans le bain pour l’hiver. N’oubliez pas aussi la douche extérieure dans le cas où vous en avez une, le système de laveuse/sécheuse ainsi que votre réfrigérateur avec une machine à glaçons automatique (voir le manuel de votre réfrigérateur).</w:t>
      </w:r>
    </w:p>
    <w:p w:rsidR="00E51838" w:rsidRPr="00E51838" w:rsidRDefault="008C3A69" w:rsidP="00E51838">
      <w:pPr>
        <w:rPr>
          <w:rFonts w:asciiTheme="majorHAnsi" w:hAnsiTheme="majorHAnsi"/>
          <w:lang w:bidi="fr-FR"/>
        </w:rPr>
      </w:pPr>
      <w:sdt>
        <w:sdtPr>
          <w:rPr>
            <w:lang w:bidi="fr-FR"/>
          </w:rPr>
          <w:id w:val="-1938661526"/>
          <w15:appearance w15:val="hidden"/>
          <w14:checkbox>
            <w14:checked w14:val="0"/>
            <w14:checkedState w14:val="00FE" w14:font="Wingdings"/>
            <w14:uncheckedState w14:val="006F" w14:font="Wingdings"/>
          </w14:checkbox>
        </w:sdtPr>
        <w:sdtEndPr/>
        <w:sdtContent>
          <w:r w:rsidR="00E51838" w:rsidRPr="00E51838">
            <w:rPr>
              <w:lang w:bidi="fr-FR"/>
            </w:rPr>
            <w:sym w:font="Wingdings" w:char="F06F"/>
          </w:r>
        </w:sdtContent>
      </w:sdt>
      <w:r w:rsidR="00E51838" w:rsidRPr="00E51838">
        <w:rPr>
          <w:lang w:bidi="fr-FR"/>
        </w:rPr>
        <w:t xml:space="preserve">   </w:t>
      </w:r>
      <w:r w:rsidR="00E51838" w:rsidRPr="00E51838">
        <w:rPr>
          <w:rFonts w:asciiTheme="majorHAnsi" w:hAnsiTheme="majorHAnsi"/>
          <w:lang w:bidi="fr-FR"/>
        </w:rPr>
        <w:t>Fermer la pompe (1 ½ gallon d’antigel devrait être passé).</w:t>
      </w:r>
    </w:p>
    <w:p w:rsidR="00E51838" w:rsidRPr="00E51838" w:rsidRDefault="008C3A69" w:rsidP="00E51838">
      <w:pPr>
        <w:rPr>
          <w:rFonts w:asciiTheme="majorHAnsi" w:hAnsiTheme="majorHAnsi"/>
          <w:lang w:bidi="fr-FR"/>
        </w:rPr>
      </w:pPr>
      <w:sdt>
        <w:sdtPr>
          <w:rPr>
            <w:lang w:bidi="fr-FR"/>
          </w:rPr>
          <w:id w:val="643247003"/>
          <w15:appearance w15:val="hidden"/>
          <w14:checkbox>
            <w14:checked w14:val="0"/>
            <w14:checkedState w14:val="00FE" w14:font="Wingdings"/>
            <w14:uncheckedState w14:val="006F" w14:font="Wingdings"/>
          </w14:checkbox>
        </w:sdtPr>
        <w:sdtEndPr/>
        <w:sdtContent>
          <w:r w:rsidR="00E51838" w:rsidRPr="00E51838">
            <w:rPr>
              <w:lang w:bidi="fr-FR"/>
            </w:rPr>
            <w:sym w:font="Wingdings" w:char="F06F"/>
          </w:r>
        </w:sdtContent>
      </w:sdt>
      <w:r w:rsidR="00E51838" w:rsidRPr="00E51838">
        <w:rPr>
          <w:lang w:bidi="fr-FR"/>
        </w:rPr>
        <w:t xml:space="preserve">   </w:t>
      </w:r>
      <w:r w:rsidR="00E51838" w:rsidRPr="00E51838">
        <w:rPr>
          <w:rFonts w:asciiTheme="majorHAnsi" w:hAnsiTheme="majorHAnsi"/>
          <w:lang w:bidi="fr-FR"/>
        </w:rPr>
        <w:t>Le reste du 2e gallon doit être mis en part égale dans les drains (p-</w:t>
      </w:r>
      <w:proofErr w:type="spellStart"/>
      <w:r w:rsidR="00E51838" w:rsidRPr="00E51838">
        <w:rPr>
          <w:rFonts w:asciiTheme="majorHAnsi" w:hAnsiTheme="majorHAnsi"/>
          <w:lang w:bidi="fr-FR"/>
        </w:rPr>
        <w:t>trap</w:t>
      </w:r>
      <w:proofErr w:type="spellEnd"/>
      <w:r w:rsidR="00E51838" w:rsidRPr="00E51838">
        <w:rPr>
          <w:rFonts w:asciiTheme="majorHAnsi" w:hAnsiTheme="majorHAnsi"/>
          <w:lang w:bidi="fr-FR"/>
        </w:rPr>
        <w:t xml:space="preserve">) des éviers de cuisine et de la salle de bain ainsi que celui du bain. </w:t>
      </w:r>
      <w:r w:rsidR="000F3DC6">
        <w:rPr>
          <w:rFonts w:asciiTheme="majorHAnsi" w:hAnsiTheme="majorHAnsi"/>
          <w:lang w:bidi="fr-FR"/>
        </w:rPr>
        <w:t xml:space="preserve">(Plus ou </w:t>
      </w:r>
      <w:proofErr w:type="spellStart"/>
      <w:r w:rsidR="000F3DC6">
        <w:rPr>
          <w:rFonts w:asciiTheme="majorHAnsi" w:hAnsiTheme="majorHAnsi"/>
          <w:lang w:bidi="fr-FR"/>
        </w:rPr>
        <w:t>ou</w:t>
      </w:r>
      <w:proofErr w:type="spellEnd"/>
      <w:r w:rsidR="000F3DC6">
        <w:rPr>
          <w:rFonts w:asciiTheme="majorHAnsi" w:hAnsiTheme="majorHAnsi"/>
          <w:lang w:bidi="fr-FR"/>
        </w:rPr>
        <w:t xml:space="preserve"> moins 1 tasse / p-</w:t>
      </w:r>
      <w:proofErr w:type="spellStart"/>
      <w:r w:rsidR="000F3DC6">
        <w:rPr>
          <w:rFonts w:asciiTheme="majorHAnsi" w:hAnsiTheme="majorHAnsi"/>
          <w:lang w:bidi="fr-FR"/>
        </w:rPr>
        <w:t>trap</w:t>
      </w:r>
      <w:proofErr w:type="spellEnd"/>
      <w:r w:rsidR="000F3DC6">
        <w:rPr>
          <w:rFonts w:asciiTheme="majorHAnsi" w:hAnsiTheme="majorHAnsi"/>
          <w:lang w:bidi="fr-FR"/>
        </w:rPr>
        <w:t>)</w:t>
      </w:r>
    </w:p>
    <w:p w:rsidR="00E51838" w:rsidRPr="00E51838" w:rsidRDefault="008C3A69" w:rsidP="00E51838">
      <w:pPr>
        <w:rPr>
          <w:rFonts w:asciiTheme="majorHAnsi" w:hAnsiTheme="majorHAnsi"/>
          <w:lang w:bidi="fr-FR"/>
        </w:rPr>
      </w:pPr>
      <w:sdt>
        <w:sdtPr>
          <w:rPr>
            <w:lang w:bidi="fr-FR"/>
          </w:rPr>
          <w:id w:val="448827952"/>
          <w15:appearance w15:val="hidden"/>
          <w14:checkbox>
            <w14:checked w14:val="0"/>
            <w14:checkedState w14:val="00FE" w14:font="Wingdings"/>
            <w14:uncheckedState w14:val="006F" w14:font="Wingdings"/>
          </w14:checkbox>
        </w:sdtPr>
        <w:sdtEndPr/>
        <w:sdtContent>
          <w:r w:rsidR="00E51838" w:rsidRPr="00E51838">
            <w:rPr>
              <w:lang w:bidi="fr-FR"/>
            </w:rPr>
            <w:sym w:font="Wingdings" w:char="F06F"/>
          </w:r>
        </w:sdtContent>
      </w:sdt>
      <w:r w:rsidR="00E51838" w:rsidRPr="00E51838">
        <w:rPr>
          <w:lang w:bidi="fr-FR"/>
        </w:rPr>
        <w:t xml:space="preserve">   </w:t>
      </w:r>
      <w:r w:rsidR="00E51838" w:rsidRPr="00E51838">
        <w:rPr>
          <w:rFonts w:asciiTheme="majorHAnsi" w:hAnsiTheme="majorHAnsi"/>
          <w:lang w:bidi="fr-FR"/>
        </w:rPr>
        <w:t xml:space="preserve">Verser une demi bouteille dans le reste (fond) de la toilette du lubrifiant et conditionneur pour le joint de toilette. </w:t>
      </w:r>
    </w:p>
    <w:p w:rsidR="00E51838" w:rsidRDefault="008C3A69" w:rsidP="00E51838">
      <w:pPr>
        <w:rPr>
          <w:rFonts w:asciiTheme="majorHAnsi" w:hAnsiTheme="majorHAnsi"/>
          <w:lang w:bidi="fr-FR"/>
        </w:rPr>
      </w:pPr>
      <w:sdt>
        <w:sdtPr>
          <w:rPr>
            <w:lang w:bidi="fr-FR"/>
          </w:rPr>
          <w:id w:val="-1568640763"/>
          <w15:appearance w15:val="hidden"/>
          <w14:checkbox>
            <w14:checked w14:val="0"/>
            <w14:checkedState w14:val="00FE" w14:font="Wingdings"/>
            <w14:uncheckedState w14:val="006F" w14:font="Wingdings"/>
          </w14:checkbox>
        </w:sdtPr>
        <w:sdtEndPr/>
        <w:sdtContent>
          <w:r w:rsidR="00E51838" w:rsidRPr="00E51838">
            <w:rPr>
              <w:lang w:bidi="fr-FR"/>
            </w:rPr>
            <w:sym w:font="Wingdings" w:char="F06F"/>
          </w:r>
        </w:sdtContent>
      </w:sdt>
      <w:r w:rsidR="00E51838" w:rsidRPr="00E51838">
        <w:rPr>
          <w:lang w:bidi="fr-FR"/>
        </w:rPr>
        <w:t xml:space="preserve">   </w:t>
      </w:r>
      <w:r w:rsidR="00E51838" w:rsidRPr="00E51838">
        <w:rPr>
          <w:rFonts w:asciiTheme="majorHAnsi" w:hAnsiTheme="majorHAnsi"/>
          <w:lang w:bidi="fr-FR"/>
        </w:rPr>
        <w:t>Essuyer l’antigel dans les éviers, le contour de la toilette (laisser le fond) et le bain puisque l’antigel tâche.</w:t>
      </w:r>
    </w:p>
    <w:p w:rsidR="00E51838" w:rsidRPr="00E51838" w:rsidRDefault="008C3A69" w:rsidP="00E51838">
      <w:pPr>
        <w:rPr>
          <w:rFonts w:asciiTheme="majorHAnsi" w:hAnsiTheme="majorHAnsi"/>
          <w:lang w:bidi="fr-FR"/>
        </w:rPr>
      </w:pPr>
      <w:sdt>
        <w:sdtPr>
          <w:rPr>
            <w:lang w:bidi="fr-FR"/>
          </w:rPr>
          <w:id w:val="745309509"/>
          <w15:appearance w15:val="hidden"/>
          <w14:checkbox>
            <w14:checked w14:val="0"/>
            <w14:checkedState w14:val="00FE" w14:font="Wingdings"/>
            <w14:uncheckedState w14:val="006F" w14:font="Wingdings"/>
          </w14:checkbox>
        </w:sdtPr>
        <w:sdtEndPr/>
        <w:sdtContent>
          <w:r w:rsidR="00E51838" w:rsidRPr="00E51838">
            <w:rPr>
              <w:lang w:bidi="fr-FR"/>
            </w:rPr>
            <w:sym w:font="Wingdings" w:char="F06F"/>
          </w:r>
        </w:sdtContent>
      </w:sdt>
      <w:r w:rsidR="00E51838" w:rsidRPr="00E51838">
        <w:rPr>
          <w:lang w:bidi="fr-FR"/>
        </w:rPr>
        <w:t xml:space="preserve">   </w:t>
      </w:r>
      <w:r w:rsidR="00E51838" w:rsidRPr="00E51838">
        <w:rPr>
          <w:rFonts w:asciiTheme="majorHAnsi" w:hAnsiTheme="majorHAnsi"/>
          <w:lang w:bidi="fr-FR"/>
        </w:rPr>
        <w:t>Ouvrir les valves d’eau grise et noire et mettre le bouchon ventilé en place (un peu d’eau et d’antigel peut couler, c’est normal).</w:t>
      </w:r>
    </w:p>
    <w:p w:rsidR="00E51838" w:rsidRPr="00E51838" w:rsidRDefault="008C3A69" w:rsidP="00E51838">
      <w:pPr>
        <w:rPr>
          <w:rFonts w:asciiTheme="majorHAnsi" w:hAnsiTheme="majorHAnsi"/>
          <w:lang w:bidi="fr-FR"/>
        </w:rPr>
      </w:pPr>
      <w:sdt>
        <w:sdtPr>
          <w:rPr>
            <w:lang w:bidi="fr-FR"/>
          </w:rPr>
          <w:id w:val="178163920"/>
          <w15:appearance w15:val="hidden"/>
          <w14:checkbox>
            <w14:checked w14:val="0"/>
            <w14:checkedState w14:val="00FE" w14:font="Wingdings"/>
            <w14:uncheckedState w14:val="006F" w14:font="Wingdings"/>
          </w14:checkbox>
        </w:sdtPr>
        <w:sdtEndPr/>
        <w:sdtContent>
          <w:r w:rsidR="00E51838" w:rsidRPr="00E51838">
            <w:rPr>
              <w:lang w:bidi="fr-FR"/>
            </w:rPr>
            <w:sym w:font="Wingdings" w:char="F06F"/>
          </w:r>
        </w:sdtContent>
      </w:sdt>
      <w:r w:rsidR="00E51838" w:rsidRPr="00E51838">
        <w:rPr>
          <w:lang w:bidi="fr-FR"/>
        </w:rPr>
        <w:t xml:space="preserve">   </w:t>
      </w:r>
      <w:r w:rsidR="00E51838" w:rsidRPr="00E51838">
        <w:rPr>
          <w:rFonts w:asciiTheme="majorHAnsi" w:hAnsiTheme="majorHAnsi"/>
          <w:lang w:bidi="fr-FR"/>
        </w:rPr>
        <w:t>Mettre la housse de protection de l’air climatisé, ainsi que celles des pneus en place.</w:t>
      </w:r>
    </w:p>
    <w:p w:rsidR="00E51838" w:rsidRPr="00E51838" w:rsidRDefault="008C3A69" w:rsidP="00E51838">
      <w:pPr>
        <w:rPr>
          <w:rFonts w:asciiTheme="majorHAnsi" w:hAnsiTheme="majorHAnsi"/>
          <w:lang w:bidi="fr-FR"/>
        </w:rPr>
      </w:pPr>
      <w:sdt>
        <w:sdtPr>
          <w:rPr>
            <w:lang w:bidi="fr-FR"/>
          </w:rPr>
          <w:id w:val="-435210057"/>
          <w15:appearance w15:val="hidden"/>
          <w14:checkbox>
            <w14:checked w14:val="0"/>
            <w14:checkedState w14:val="00FE" w14:font="Wingdings"/>
            <w14:uncheckedState w14:val="006F" w14:font="Wingdings"/>
          </w14:checkbox>
        </w:sdtPr>
        <w:sdtEndPr/>
        <w:sdtContent>
          <w:r w:rsidR="00E51838" w:rsidRPr="00E51838">
            <w:rPr>
              <w:lang w:bidi="fr-FR"/>
            </w:rPr>
            <w:sym w:font="Wingdings" w:char="F06F"/>
          </w:r>
        </w:sdtContent>
      </w:sdt>
      <w:r w:rsidR="00E51838" w:rsidRPr="00E51838">
        <w:rPr>
          <w:lang w:bidi="fr-FR"/>
        </w:rPr>
        <w:t xml:space="preserve">   </w:t>
      </w:r>
      <w:r w:rsidR="00E51838" w:rsidRPr="00E51838">
        <w:rPr>
          <w:rFonts w:asciiTheme="majorHAnsi" w:hAnsiTheme="majorHAnsi"/>
          <w:lang w:bidi="fr-FR"/>
        </w:rPr>
        <w:t>Mettre les pots déshumidificateurs en place, fermer les stores et trappes de ventilation au plafond.</w:t>
      </w:r>
    </w:p>
    <w:p w:rsidR="00DA781D" w:rsidRDefault="008C3A69" w:rsidP="00E51838">
      <w:pPr>
        <w:rPr>
          <w:rFonts w:asciiTheme="majorHAnsi" w:hAnsiTheme="majorHAnsi"/>
          <w:lang w:bidi="fr-FR"/>
        </w:rPr>
      </w:pPr>
      <w:sdt>
        <w:sdtPr>
          <w:rPr>
            <w:lang w:bidi="fr-FR"/>
          </w:rPr>
          <w:id w:val="107782803"/>
          <w15:appearance w15:val="hidden"/>
          <w14:checkbox>
            <w14:checked w14:val="0"/>
            <w14:checkedState w14:val="00FE" w14:font="Wingdings"/>
            <w14:uncheckedState w14:val="006F" w14:font="Wingdings"/>
          </w14:checkbox>
        </w:sdtPr>
        <w:sdtEndPr/>
        <w:sdtContent>
          <w:r w:rsidR="00E51838" w:rsidRPr="00E51838">
            <w:rPr>
              <w:lang w:bidi="fr-FR"/>
            </w:rPr>
            <w:sym w:font="Wingdings" w:char="F06F"/>
          </w:r>
        </w:sdtContent>
      </w:sdt>
      <w:r w:rsidR="00E51838" w:rsidRPr="00E51838">
        <w:rPr>
          <w:lang w:bidi="fr-FR"/>
        </w:rPr>
        <w:t xml:space="preserve">   </w:t>
      </w:r>
      <w:r w:rsidR="00E51838" w:rsidRPr="00E51838">
        <w:rPr>
          <w:rFonts w:asciiTheme="majorHAnsi" w:hAnsiTheme="majorHAnsi"/>
          <w:lang w:bidi="fr-FR"/>
        </w:rPr>
        <w:t>Mettre des plastiques dans les portes d’Accès du ré</w:t>
      </w:r>
      <w:r w:rsidR="000F3DC6">
        <w:rPr>
          <w:rFonts w:asciiTheme="majorHAnsi" w:hAnsiTheme="majorHAnsi"/>
          <w:lang w:bidi="fr-FR"/>
        </w:rPr>
        <w:t>frigérateur et du chauffe-eau. M</w:t>
      </w:r>
      <w:r w:rsidR="00E51838" w:rsidRPr="00E51838">
        <w:rPr>
          <w:rFonts w:asciiTheme="majorHAnsi" w:hAnsiTheme="majorHAnsi"/>
          <w:lang w:bidi="fr-FR"/>
        </w:rPr>
        <w:t>ettre de la laine d’acier qui ne rouille pas dans les échappements de fournaise et fermer avec du ruban la trappe de ventilateur de cuisine.</w:t>
      </w:r>
    </w:p>
    <w:p w:rsidR="00C1234F" w:rsidRDefault="00C1234F" w:rsidP="00E51838">
      <w:pPr>
        <w:rPr>
          <w:rFonts w:asciiTheme="majorHAnsi" w:hAnsiTheme="majorHAnsi"/>
          <w:lang w:bidi="fr-FR"/>
        </w:rPr>
      </w:pPr>
      <w:r>
        <w:rPr>
          <w:rFonts w:asciiTheme="majorHAnsi" w:hAnsiTheme="majorHAnsi"/>
          <w:lang w:bidi="fr-FR"/>
        </w:rPr>
        <w:br w:type="page"/>
      </w:r>
    </w:p>
    <w:p w:rsidR="00C1234F" w:rsidRPr="00CD1C87" w:rsidRDefault="00C1234F" w:rsidP="00C1234F">
      <w:pPr>
        <w:pStyle w:val="Titre1"/>
        <w:rPr>
          <w:color w:val="FF0000"/>
        </w:rPr>
      </w:pPr>
      <w:r>
        <w:rPr>
          <w:color w:val="FF0000"/>
          <w:lang w:bidi="fr-FR"/>
        </w:rPr>
        <w:lastRenderedPageBreak/>
        <w:t>Ouverture de votre VR au printemps</w:t>
      </w:r>
    </w:p>
    <w:p w:rsidR="00C1234F" w:rsidRPr="0027176A" w:rsidRDefault="00C1234F" w:rsidP="00C1234F">
      <w:pPr>
        <w:pStyle w:val="retraitcasecocher"/>
        <w:spacing w:line="264" w:lineRule="auto"/>
        <w:ind w:left="1077"/>
        <w:rPr>
          <w:b/>
          <w:color w:val="auto"/>
          <w:u w:val="single"/>
        </w:rPr>
      </w:pPr>
      <w:r>
        <w:rPr>
          <w:b/>
          <w:color w:val="auto"/>
          <w:u w:val="single"/>
        </w:rPr>
        <w:t>Vidanger l’antigel</w:t>
      </w:r>
    </w:p>
    <w:p w:rsidR="00C1234F" w:rsidRDefault="00C1234F" w:rsidP="00C1234F">
      <w:pPr>
        <w:pStyle w:val="retraitcasecocher"/>
        <w:spacing w:line="264" w:lineRule="auto"/>
        <w:rPr>
          <w:color w:val="auto"/>
          <w:lang w:bidi="fr-FR"/>
        </w:rPr>
        <w:sectPr w:rsidR="00C1234F" w:rsidSect="00550274">
          <w:type w:val="continuous"/>
          <w:pgSz w:w="11906" w:h="16838" w:code="9"/>
          <w:pgMar w:top="510" w:right="454" w:bottom="510" w:left="1077" w:header="340" w:footer="680" w:gutter="0"/>
          <w:pgNumType w:start="1"/>
          <w:cols w:space="720"/>
          <w:titlePg/>
          <w:docGrid w:linePitch="299"/>
        </w:sectPr>
      </w:pPr>
    </w:p>
    <w:p w:rsidR="00C1234F" w:rsidRPr="0027176A" w:rsidRDefault="008C3A69" w:rsidP="00C1234F">
      <w:pPr>
        <w:pStyle w:val="retraitcasecocher"/>
        <w:spacing w:line="264" w:lineRule="auto"/>
        <w:rPr>
          <w:color w:val="auto"/>
          <w:lang w:bidi="fr-FR"/>
        </w:rPr>
      </w:pPr>
      <w:sdt>
        <w:sdtPr>
          <w:rPr>
            <w:color w:val="auto"/>
            <w:lang w:bidi="fr-FR"/>
          </w:rPr>
          <w:id w:val="-1126692702"/>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C1234F" w:rsidRPr="00C1234F">
        <w:rPr>
          <w:color w:val="auto"/>
          <w:lang w:bidi="fr-FR"/>
        </w:rPr>
        <w:t>Mettre de l’eau propre dans le réservoir</w:t>
      </w:r>
    </w:p>
    <w:p w:rsidR="00C1234F" w:rsidRPr="0027176A" w:rsidRDefault="008C3A69" w:rsidP="00C1234F">
      <w:pPr>
        <w:pStyle w:val="retraitcasecocher"/>
        <w:spacing w:line="264" w:lineRule="auto"/>
        <w:rPr>
          <w:color w:val="auto"/>
          <w:lang w:bidi="fr-FR"/>
        </w:rPr>
      </w:pPr>
      <w:sdt>
        <w:sdtPr>
          <w:rPr>
            <w:color w:val="auto"/>
            <w:lang w:bidi="fr-FR"/>
          </w:rPr>
          <w:id w:val="2083322771"/>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C1234F" w:rsidRPr="00C1234F">
        <w:rPr>
          <w:color w:val="auto"/>
          <w:lang w:bidi="fr-FR"/>
        </w:rPr>
        <w:t xml:space="preserve">Changer le positionnement de la </w:t>
      </w:r>
      <w:hyperlink r:id="rId21" w:history="1">
        <w:r w:rsidR="00C1234F" w:rsidRPr="00C1234F">
          <w:rPr>
            <w:color w:val="auto"/>
            <w:lang w:bidi="fr-FR"/>
          </w:rPr>
          <w:t>valve de siphon</w:t>
        </w:r>
      </w:hyperlink>
    </w:p>
    <w:p w:rsidR="00C1234F" w:rsidRDefault="008C3A69" w:rsidP="00C1234F">
      <w:pPr>
        <w:pStyle w:val="retraitcasecocher"/>
        <w:spacing w:line="264" w:lineRule="auto"/>
        <w:rPr>
          <w:color w:val="auto"/>
          <w:lang w:bidi="fr-FR"/>
        </w:rPr>
      </w:pPr>
      <w:sdt>
        <w:sdtPr>
          <w:rPr>
            <w:color w:val="auto"/>
            <w:lang w:bidi="fr-FR"/>
          </w:rPr>
          <w:id w:val="-1732683688"/>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C1234F" w:rsidRPr="00C1234F">
        <w:rPr>
          <w:color w:val="auto"/>
          <w:lang w:bidi="fr-FR"/>
        </w:rPr>
        <w:t xml:space="preserve">Mettre la </w:t>
      </w:r>
      <w:hyperlink r:id="rId22" w:history="1">
        <w:r w:rsidR="00C1234F" w:rsidRPr="00C1234F">
          <w:rPr>
            <w:color w:val="auto"/>
            <w:lang w:bidi="fr-FR"/>
          </w:rPr>
          <w:t>pompe à eau</w:t>
        </w:r>
      </w:hyperlink>
      <w:r w:rsidR="00C1234F" w:rsidRPr="00C1234F">
        <w:rPr>
          <w:color w:val="auto"/>
          <w:lang w:bidi="fr-FR"/>
        </w:rPr>
        <w:t xml:space="preserve"> en fonction (voir interrupteur à l’intérieur)</w:t>
      </w:r>
    </w:p>
    <w:p w:rsidR="00C1234F" w:rsidRPr="0027176A" w:rsidRDefault="008C3A69" w:rsidP="00C1234F">
      <w:pPr>
        <w:pStyle w:val="retraitcasecocher"/>
        <w:spacing w:line="264" w:lineRule="auto"/>
        <w:rPr>
          <w:color w:val="auto"/>
          <w:lang w:bidi="fr-FR"/>
        </w:rPr>
      </w:pPr>
      <w:sdt>
        <w:sdtPr>
          <w:rPr>
            <w:color w:val="auto"/>
            <w:lang w:bidi="fr-FR"/>
          </w:rPr>
          <w:id w:val="-2070793126"/>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C1234F" w:rsidRPr="00C1234F">
        <w:rPr>
          <w:color w:val="auto"/>
          <w:lang w:bidi="fr-FR"/>
        </w:rPr>
        <w:t xml:space="preserve">Ouvrir chaque </w:t>
      </w:r>
      <w:hyperlink r:id="rId23" w:history="1">
        <w:r w:rsidR="00C1234F" w:rsidRPr="00C1234F">
          <w:rPr>
            <w:color w:val="auto"/>
            <w:lang w:bidi="fr-FR"/>
          </w:rPr>
          <w:t>robinet</w:t>
        </w:r>
      </w:hyperlink>
      <w:r w:rsidR="00C1234F" w:rsidRPr="00C1234F">
        <w:rPr>
          <w:color w:val="auto"/>
          <w:lang w:bidi="fr-FR"/>
        </w:rPr>
        <w:t xml:space="preserve"> (eau chaude et froide) jusqu’à ce que l’eau propre coule</w:t>
      </w:r>
    </w:p>
    <w:p w:rsidR="00C1234F" w:rsidRPr="0027176A" w:rsidRDefault="008C3A69" w:rsidP="00C1234F">
      <w:pPr>
        <w:pStyle w:val="retraitcasecocher"/>
        <w:spacing w:line="264" w:lineRule="auto"/>
        <w:rPr>
          <w:color w:val="auto"/>
          <w:lang w:bidi="fr-FR"/>
        </w:rPr>
      </w:pPr>
      <w:sdt>
        <w:sdtPr>
          <w:rPr>
            <w:color w:val="auto"/>
            <w:lang w:bidi="fr-FR"/>
          </w:rPr>
          <w:id w:val="-1628701175"/>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C1234F" w:rsidRPr="00C1234F">
        <w:rPr>
          <w:color w:val="auto"/>
          <w:lang w:bidi="fr-FR"/>
        </w:rPr>
        <w:t xml:space="preserve">Vérifier que le </w:t>
      </w:r>
      <w:hyperlink r:id="rId24" w:history="1">
        <w:r w:rsidR="00C1234F" w:rsidRPr="00C1234F">
          <w:rPr>
            <w:color w:val="auto"/>
            <w:lang w:bidi="fr-FR"/>
          </w:rPr>
          <w:t>bouchon de vidange</w:t>
        </w:r>
      </w:hyperlink>
      <w:r w:rsidR="00C1234F" w:rsidRPr="00C1234F">
        <w:rPr>
          <w:color w:val="auto"/>
          <w:lang w:bidi="fr-FR"/>
        </w:rPr>
        <w:t xml:space="preserve"> du chauffe-eau soit remis en place</w:t>
      </w:r>
    </w:p>
    <w:p w:rsidR="00C1234F" w:rsidRPr="0027176A" w:rsidRDefault="008C3A69" w:rsidP="00C1234F">
      <w:pPr>
        <w:pStyle w:val="retraitcasecocher"/>
        <w:spacing w:line="264" w:lineRule="auto"/>
        <w:rPr>
          <w:color w:val="auto"/>
          <w:lang w:bidi="fr-FR"/>
        </w:rPr>
      </w:pPr>
      <w:sdt>
        <w:sdtPr>
          <w:rPr>
            <w:color w:val="auto"/>
            <w:lang w:bidi="fr-FR"/>
          </w:rPr>
          <w:id w:val="389466141"/>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C1234F" w:rsidRPr="00C1234F">
        <w:rPr>
          <w:color w:val="auto"/>
          <w:lang w:bidi="fr-FR"/>
        </w:rPr>
        <w:t xml:space="preserve">Effectuer le </w:t>
      </w:r>
      <w:hyperlink r:id="rId25" w:history="1">
        <w:r w:rsidR="00C1234F" w:rsidRPr="00C1234F">
          <w:rPr>
            <w:color w:val="auto"/>
            <w:lang w:bidi="fr-FR"/>
          </w:rPr>
          <w:t>traitement du réservoir</w:t>
        </w:r>
      </w:hyperlink>
      <w:r w:rsidR="00C1234F" w:rsidRPr="00C1234F">
        <w:rPr>
          <w:color w:val="auto"/>
          <w:lang w:bidi="fr-FR"/>
        </w:rPr>
        <w:t xml:space="preserve"> d’eau propre</w:t>
      </w:r>
    </w:p>
    <w:p w:rsidR="00C1234F" w:rsidRPr="0027176A" w:rsidRDefault="008C3A69" w:rsidP="00C1234F">
      <w:pPr>
        <w:pStyle w:val="retraitcasecocher"/>
        <w:spacing w:line="264" w:lineRule="auto"/>
        <w:rPr>
          <w:color w:val="auto"/>
          <w:lang w:bidi="fr-FR"/>
        </w:rPr>
      </w:pPr>
      <w:sdt>
        <w:sdtPr>
          <w:rPr>
            <w:color w:val="auto"/>
            <w:lang w:bidi="fr-FR"/>
          </w:rPr>
          <w:id w:val="1826167769"/>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C1234F" w:rsidRPr="00C1234F">
        <w:rPr>
          <w:color w:val="auto"/>
          <w:lang w:bidi="fr-FR"/>
        </w:rPr>
        <w:t xml:space="preserve">Remettre les valves de </w:t>
      </w:r>
      <w:hyperlink r:id="rId26" w:history="1">
        <w:r w:rsidR="00C1234F" w:rsidRPr="00C1234F">
          <w:rPr>
            <w:color w:val="auto"/>
            <w:lang w:bidi="fr-FR"/>
          </w:rPr>
          <w:t>contournement</w:t>
        </w:r>
      </w:hyperlink>
      <w:r w:rsidR="00C1234F" w:rsidRPr="00C1234F">
        <w:rPr>
          <w:color w:val="auto"/>
          <w:lang w:bidi="fr-FR"/>
        </w:rPr>
        <w:t xml:space="preserve"> du chauffe-eau en position d’été</w:t>
      </w:r>
    </w:p>
    <w:p w:rsidR="00C1234F" w:rsidRPr="00C1234F" w:rsidRDefault="008C3A69" w:rsidP="00C1234F">
      <w:pPr>
        <w:pStyle w:val="retraitcasecocher"/>
        <w:spacing w:line="264" w:lineRule="auto"/>
        <w:rPr>
          <w:color w:val="auto"/>
          <w:lang w:bidi="fr-FR"/>
        </w:rPr>
      </w:pPr>
      <w:sdt>
        <w:sdtPr>
          <w:rPr>
            <w:color w:val="auto"/>
            <w:lang w:bidi="fr-FR"/>
          </w:rPr>
          <w:id w:val="-1689983158"/>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C1234F" w:rsidRPr="00C1234F">
        <w:rPr>
          <w:color w:val="auto"/>
          <w:lang w:bidi="fr-FR"/>
        </w:rPr>
        <w:t>Remplacer le filtre à eau (intérieur)</w:t>
      </w:r>
    </w:p>
    <w:p w:rsidR="00C1234F" w:rsidRDefault="008C3A69" w:rsidP="00C1234F">
      <w:pPr>
        <w:pStyle w:val="retraitcasecocher"/>
        <w:spacing w:line="264" w:lineRule="auto"/>
        <w:rPr>
          <w:color w:val="auto"/>
          <w:lang w:bidi="fr-FR"/>
        </w:rPr>
      </w:pPr>
      <w:sdt>
        <w:sdtPr>
          <w:rPr>
            <w:color w:val="auto"/>
            <w:lang w:bidi="fr-FR"/>
          </w:rPr>
          <w:id w:val="2085720394"/>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C1234F" w:rsidRPr="00C1234F">
        <w:rPr>
          <w:color w:val="auto"/>
          <w:lang w:bidi="fr-FR"/>
        </w:rPr>
        <w:t>Partir le système avec eau de ville ou avec le réservoir</w:t>
      </w:r>
    </w:p>
    <w:p w:rsidR="00C1234F" w:rsidRDefault="00C1234F" w:rsidP="00C1234F">
      <w:pPr>
        <w:pStyle w:val="retraitcasecocher"/>
        <w:spacing w:line="264" w:lineRule="auto"/>
        <w:rPr>
          <w:color w:val="auto"/>
          <w:lang w:bidi="fr-FR"/>
        </w:rPr>
      </w:pPr>
    </w:p>
    <w:p w:rsidR="00C1234F" w:rsidRPr="0027176A" w:rsidRDefault="00C1234F" w:rsidP="00C1234F">
      <w:pPr>
        <w:pStyle w:val="retraitcasecocher"/>
        <w:spacing w:line="264" w:lineRule="auto"/>
        <w:ind w:left="1077"/>
        <w:rPr>
          <w:b/>
          <w:color w:val="auto"/>
          <w:u w:val="single"/>
        </w:rPr>
      </w:pPr>
      <w:r>
        <w:rPr>
          <w:b/>
          <w:color w:val="auto"/>
          <w:u w:val="single"/>
        </w:rPr>
        <w:t>Préparation des réservoirs d’eaux usées</w:t>
      </w:r>
    </w:p>
    <w:p w:rsidR="00C1234F" w:rsidRDefault="00C1234F" w:rsidP="00C1234F">
      <w:pPr>
        <w:pStyle w:val="retraitcasecocher"/>
        <w:spacing w:line="264" w:lineRule="auto"/>
        <w:rPr>
          <w:color w:val="auto"/>
          <w:lang w:bidi="fr-FR"/>
        </w:rPr>
        <w:sectPr w:rsidR="00C1234F" w:rsidSect="00550274">
          <w:type w:val="continuous"/>
          <w:pgSz w:w="11906" w:h="16838" w:code="9"/>
          <w:pgMar w:top="510" w:right="454" w:bottom="510" w:left="1077" w:header="340" w:footer="680" w:gutter="0"/>
          <w:pgNumType w:start="1"/>
          <w:cols w:space="720"/>
          <w:titlePg/>
          <w:docGrid w:linePitch="299"/>
        </w:sectPr>
      </w:pPr>
    </w:p>
    <w:p w:rsidR="00C1234F" w:rsidRPr="0027176A" w:rsidRDefault="008C3A69" w:rsidP="00C1234F">
      <w:pPr>
        <w:pStyle w:val="retraitcasecocher"/>
        <w:spacing w:line="264" w:lineRule="auto"/>
        <w:rPr>
          <w:color w:val="auto"/>
          <w:lang w:bidi="fr-FR"/>
        </w:rPr>
      </w:pPr>
      <w:sdt>
        <w:sdtPr>
          <w:rPr>
            <w:color w:val="auto"/>
            <w:lang w:bidi="fr-FR"/>
          </w:rPr>
          <w:id w:val="247936818"/>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C1234F" w:rsidRPr="00C1234F">
        <w:rPr>
          <w:color w:val="auto"/>
          <w:lang w:bidi="fr-FR"/>
        </w:rPr>
        <w:t>Remplacer votre bouchon ventilé à la sortie d’évacuation de vidange par le bouchon régulier</w:t>
      </w:r>
    </w:p>
    <w:p w:rsidR="00C1234F" w:rsidRPr="0027176A" w:rsidRDefault="008C3A69" w:rsidP="00C1234F">
      <w:pPr>
        <w:pStyle w:val="retraitcasecocher"/>
        <w:spacing w:line="264" w:lineRule="auto"/>
        <w:rPr>
          <w:color w:val="auto"/>
          <w:lang w:bidi="fr-FR"/>
        </w:rPr>
      </w:pPr>
      <w:sdt>
        <w:sdtPr>
          <w:rPr>
            <w:color w:val="auto"/>
            <w:lang w:bidi="fr-FR"/>
          </w:rPr>
          <w:id w:val="-877238919"/>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C1234F" w:rsidRPr="00C1234F">
        <w:rPr>
          <w:color w:val="auto"/>
          <w:lang w:bidi="fr-FR"/>
        </w:rPr>
        <w:t>Vérifier le bon fonctionnement des valves d’évacuation</w:t>
      </w:r>
    </w:p>
    <w:p w:rsidR="00C1234F" w:rsidRDefault="008C3A69" w:rsidP="00C1234F">
      <w:pPr>
        <w:pStyle w:val="retraitcasecocher"/>
        <w:spacing w:line="264" w:lineRule="auto"/>
        <w:rPr>
          <w:color w:val="auto"/>
          <w:lang w:bidi="fr-FR"/>
        </w:rPr>
      </w:pPr>
      <w:sdt>
        <w:sdtPr>
          <w:rPr>
            <w:color w:val="auto"/>
            <w:lang w:bidi="fr-FR"/>
          </w:rPr>
          <w:id w:val="1038008535"/>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C1234F" w:rsidRPr="00C1234F">
        <w:rPr>
          <w:color w:val="auto"/>
          <w:lang w:bidi="fr-FR"/>
        </w:rPr>
        <w:t>Nettoyer le réservoir d’eau noire si vous ne l’avez pas fait à l’automne</w:t>
      </w:r>
    </w:p>
    <w:p w:rsidR="00C1234F" w:rsidRDefault="00C1234F" w:rsidP="00C1234F">
      <w:pPr>
        <w:pStyle w:val="retraitcasecocher"/>
        <w:spacing w:line="264" w:lineRule="auto"/>
        <w:rPr>
          <w:color w:val="auto"/>
          <w:lang w:bidi="fr-FR"/>
        </w:rPr>
      </w:pPr>
    </w:p>
    <w:p w:rsidR="00C1234F" w:rsidRPr="0027176A" w:rsidRDefault="00C1234F" w:rsidP="00C1234F">
      <w:pPr>
        <w:pStyle w:val="retraitcasecocher"/>
        <w:spacing w:line="264" w:lineRule="auto"/>
        <w:ind w:left="1077"/>
        <w:rPr>
          <w:b/>
          <w:color w:val="auto"/>
          <w:u w:val="single"/>
        </w:rPr>
      </w:pPr>
      <w:r>
        <w:rPr>
          <w:b/>
          <w:color w:val="auto"/>
          <w:u w:val="single"/>
        </w:rPr>
        <w:t>Préparation du VR</w:t>
      </w:r>
    </w:p>
    <w:p w:rsidR="00C1234F" w:rsidRDefault="00C1234F" w:rsidP="00C1234F">
      <w:pPr>
        <w:pStyle w:val="retraitcasecocher"/>
        <w:spacing w:line="264" w:lineRule="auto"/>
        <w:rPr>
          <w:color w:val="auto"/>
          <w:lang w:bidi="fr-FR"/>
        </w:rPr>
        <w:sectPr w:rsidR="00C1234F" w:rsidSect="00550274">
          <w:type w:val="continuous"/>
          <w:pgSz w:w="11906" w:h="16838" w:code="9"/>
          <w:pgMar w:top="510" w:right="454" w:bottom="510" w:left="1077" w:header="340" w:footer="680" w:gutter="0"/>
          <w:pgNumType w:start="1"/>
          <w:cols w:space="720"/>
          <w:titlePg/>
          <w:docGrid w:linePitch="299"/>
        </w:sectPr>
      </w:pPr>
    </w:p>
    <w:p w:rsidR="00C1234F" w:rsidRDefault="008C3A69" w:rsidP="00C1234F">
      <w:pPr>
        <w:pStyle w:val="retraitcasecocher"/>
        <w:spacing w:line="264" w:lineRule="auto"/>
        <w:rPr>
          <w:color w:val="auto"/>
          <w:lang w:bidi="fr-FR"/>
        </w:rPr>
      </w:pPr>
      <w:sdt>
        <w:sdtPr>
          <w:rPr>
            <w:color w:val="auto"/>
            <w:lang w:bidi="fr-FR"/>
          </w:rPr>
          <w:id w:val="-1173020223"/>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C1234F" w:rsidRPr="00BD1D9D">
        <w:rPr>
          <w:color w:val="auto"/>
          <w:lang w:bidi="fr-FR"/>
        </w:rPr>
        <w:t>Enlever la housse de protection du climatiseur</w:t>
      </w:r>
      <w:r w:rsidR="00C1234F" w:rsidRPr="00CD1C87">
        <w:rPr>
          <w:color w:val="auto"/>
          <w:lang w:bidi="fr-FR"/>
        </w:rPr>
        <w:t xml:space="preserve"> </w:t>
      </w:r>
    </w:p>
    <w:p w:rsidR="00C1234F" w:rsidRPr="0027176A" w:rsidRDefault="008C3A69" w:rsidP="00C1234F">
      <w:pPr>
        <w:pStyle w:val="retraitcasecocher"/>
        <w:spacing w:line="264" w:lineRule="auto"/>
        <w:rPr>
          <w:color w:val="auto"/>
          <w:lang w:bidi="fr-FR"/>
        </w:rPr>
      </w:pPr>
      <w:sdt>
        <w:sdtPr>
          <w:rPr>
            <w:color w:val="auto"/>
            <w:lang w:bidi="fr-FR"/>
          </w:rPr>
          <w:id w:val="1149478951"/>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C1234F" w:rsidRPr="00BD1D9D">
        <w:rPr>
          <w:color w:val="auto"/>
          <w:lang w:bidi="fr-FR"/>
        </w:rPr>
        <w:t>Enlever la housse de protection des pneus</w:t>
      </w:r>
    </w:p>
    <w:p w:rsidR="00C1234F" w:rsidRDefault="008C3A69" w:rsidP="00C1234F">
      <w:pPr>
        <w:pStyle w:val="retraitcasecocher"/>
        <w:spacing w:line="264" w:lineRule="auto"/>
        <w:rPr>
          <w:color w:val="auto"/>
          <w:lang w:bidi="fr-FR"/>
        </w:rPr>
      </w:pPr>
      <w:sdt>
        <w:sdtPr>
          <w:rPr>
            <w:color w:val="auto"/>
            <w:lang w:bidi="fr-FR"/>
          </w:rPr>
          <w:id w:val="1269425197"/>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C1234F" w:rsidRPr="00BD1D9D">
        <w:rPr>
          <w:color w:val="auto"/>
          <w:lang w:bidi="fr-FR"/>
        </w:rPr>
        <w:t>Enlever la laine d’acier dans la sortie d’échappement de la fournaise</w:t>
      </w:r>
      <w:r w:rsidR="00C1234F" w:rsidRPr="00CD1C87">
        <w:rPr>
          <w:color w:val="auto"/>
          <w:lang w:bidi="fr-FR"/>
        </w:rPr>
        <w:t xml:space="preserve"> </w:t>
      </w:r>
    </w:p>
    <w:p w:rsidR="00C1234F" w:rsidRDefault="008C3A69" w:rsidP="00C1234F">
      <w:pPr>
        <w:pStyle w:val="retraitcasecocher"/>
        <w:spacing w:line="264" w:lineRule="auto"/>
        <w:rPr>
          <w:color w:val="auto"/>
          <w:lang w:bidi="fr-FR"/>
        </w:rPr>
      </w:pPr>
      <w:sdt>
        <w:sdtPr>
          <w:rPr>
            <w:color w:val="auto"/>
            <w:lang w:bidi="fr-FR"/>
          </w:rPr>
          <w:id w:val="243382964"/>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C1234F" w:rsidRPr="00BD1D9D">
        <w:rPr>
          <w:color w:val="auto"/>
          <w:lang w:bidi="fr-FR"/>
        </w:rPr>
        <w:t>Enlever le sac de plastique de la porte du chauffe-eau</w:t>
      </w:r>
      <w:r w:rsidR="00C1234F" w:rsidRPr="00CD1C87">
        <w:rPr>
          <w:color w:val="auto"/>
          <w:lang w:bidi="fr-FR"/>
        </w:rPr>
        <w:t xml:space="preserve"> </w:t>
      </w:r>
    </w:p>
    <w:p w:rsidR="00BD1D9D" w:rsidRDefault="008C3A69" w:rsidP="00C1234F">
      <w:pPr>
        <w:pStyle w:val="retraitcasecocher"/>
        <w:spacing w:line="264" w:lineRule="auto"/>
        <w:rPr>
          <w:color w:val="auto"/>
          <w:lang w:bidi="fr-FR"/>
        </w:rPr>
      </w:pPr>
      <w:sdt>
        <w:sdtPr>
          <w:rPr>
            <w:color w:val="auto"/>
            <w:lang w:bidi="fr-FR"/>
          </w:rPr>
          <w:id w:val="-200012342"/>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BD1D9D" w:rsidRPr="00BD1D9D">
        <w:rPr>
          <w:color w:val="auto"/>
          <w:lang w:bidi="fr-FR"/>
        </w:rPr>
        <w:t>Ouvrir les bonbonnes de propane, allumer en ordre : le poêle, le fourneau, la fournaise et finissez avec le chauffe-eau</w:t>
      </w:r>
      <w:r w:rsidR="00BD1D9D" w:rsidRPr="00CD1C87">
        <w:rPr>
          <w:color w:val="auto"/>
          <w:lang w:bidi="fr-FR"/>
        </w:rPr>
        <w:t xml:space="preserve"> </w:t>
      </w:r>
    </w:p>
    <w:p w:rsidR="00C1234F" w:rsidRPr="0027176A" w:rsidRDefault="008C3A69" w:rsidP="00C1234F">
      <w:pPr>
        <w:pStyle w:val="retraitcasecocher"/>
        <w:spacing w:line="264" w:lineRule="auto"/>
        <w:rPr>
          <w:color w:val="auto"/>
          <w:lang w:bidi="fr-FR"/>
        </w:rPr>
      </w:pPr>
      <w:sdt>
        <w:sdtPr>
          <w:rPr>
            <w:color w:val="auto"/>
            <w:lang w:bidi="fr-FR"/>
          </w:rPr>
          <w:id w:val="1448355016"/>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BD1D9D" w:rsidRPr="00BD1D9D">
        <w:rPr>
          <w:color w:val="auto"/>
          <w:lang w:bidi="fr-FR"/>
        </w:rPr>
        <w:t>Vérifier pour toute fuite de propane</w:t>
      </w:r>
    </w:p>
    <w:p w:rsidR="00C1234F" w:rsidRPr="0027176A" w:rsidRDefault="008C3A69" w:rsidP="00C1234F">
      <w:pPr>
        <w:pStyle w:val="retraitcasecocher"/>
        <w:spacing w:line="264" w:lineRule="auto"/>
        <w:rPr>
          <w:color w:val="auto"/>
          <w:lang w:bidi="fr-FR"/>
        </w:rPr>
      </w:pPr>
      <w:sdt>
        <w:sdtPr>
          <w:rPr>
            <w:color w:val="auto"/>
            <w:lang w:bidi="fr-FR"/>
          </w:rPr>
          <w:id w:val="1364171411"/>
          <w15:appearance w15:val="hidden"/>
          <w14:checkbox>
            <w14:checked w14:val="0"/>
            <w14:checkedState w14:val="00FE" w14:font="Wingdings"/>
            <w14:uncheckedState w14:val="006F" w14:font="Wingdings"/>
          </w14:checkbox>
        </w:sdtPr>
        <w:sdtEndPr/>
        <w:sdtContent>
          <w:r w:rsidR="00C1234F">
            <w:rPr>
              <w:color w:val="auto"/>
              <w:lang w:bidi="fr-FR"/>
            </w:rPr>
            <w:sym w:font="Wingdings" w:char="F06F"/>
          </w:r>
        </w:sdtContent>
      </w:sdt>
      <w:r w:rsidR="00C1234F" w:rsidRPr="0027176A">
        <w:rPr>
          <w:color w:val="auto"/>
          <w:lang w:bidi="fr-FR"/>
        </w:rPr>
        <w:t xml:space="preserve"> </w:t>
      </w:r>
      <w:r w:rsidR="00C1234F">
        <w:rPr>
          <w:color w:val="auto"/>
          <w:lang w:bidi="fr-FR"/>
        </w:rPr>
        <w:tab/>
      </w:r>
      <w:r w:rsidR="00BD1D9D" w:rsidRPr="00BD1D9D">
        <w:rPr>
          <w:color w:val="auto"/>
          <w:lang w:bidi="fr-FR"/>
        </w:rPr>
        <w:t>Vérifier les détecteurs de fumée, monoxyde de carbone et gaz propane</w:t>
      </w:r>
    </w:p>
    <w:p w:rsidR="00C1234F" w:rsidRDefault="00C1234F" w:rsidP="00C1234F">
      <w:pPr>
        <w:pStyle w:val="retraitcasecocher"/>
        <w:spacing w:line="264" w:lineRule="auto"/>
        <w:rPr>
          <w:color w:val="auto"/>
          <w:lang w:bidi="fr-FR"/>
        </w:rPr>
      </w:pPr>
    </w:p>
    <w:p w:rsidR="006F0706" w:rsidRPr="0027176A" w:rsidRDefault="006F0706" w:rsidP="006F0706">
      <w:pPr>
        <w:pStyle w:val="retraitcasecocher"/>
        <w:spacing w:line="264" w:lineRule="auto"/>
        <w:ind w:left="1077"/>
        <w:rPr>
          <w:b/>
          <w:color w:val="auto"/>
          <w:u w:val="single"/>
        </w:rPr>
      </w:pPr>
      <w:r>
        <w:rPr>
          <w:b/>
          <w:color w:val="auto"/>
          <w:u w:val="single"/>
        </w:rPr>
        <w:t>Réinstallation de la batterie dans le VR</w:t>
      </w:r>
    </w:p>
    <w:p w:rsidR="006F0706" w:rsidRDefault="006F0706" w:rsidP="006F0706">
      <w:pPr>
        <w:pStyle w:val="retraitcasecocher"/>
        <w:spacing w:line="264" w:lineRule="auto"/>
        <w:rPr>
          <w:color w:val="auto"/>
          <w:lang w:bidi="fr-FR"/>
        </w:rPr>
        <w:sectPr w:rsidR="006F0706" w:rsidSect="00550274">
          <w:type w:val="continuous"/>
          <w:pgSz w:w="11906" w:h="16838" w:code="9"/>
          <w:pgMar w:top="510" w:right="454" w:bottom="510" w:left="1077" w:header="340" w:footer="680" w:gutter="0"/>
          <w:pgNumType w:start="1"/>
          <w:cols w:space="720"/>
          <w:titlePg/>
          <w:docGrid w:linePitch="299"/>
        </w:sectPr>
      </w:pPr>
    </w:p>
    <w:p w:rsidR="006F0706" w:rsidRDefault="008C3A69" w:rsidP="006F0706">
      <w:pPr>
        <w:pStyle w:val="retraitcasecocher"/>
        <w:spacing w:line="264" w:lineRule="auto"/>
        <w:rPr>
          <w:color w:val="auto"/>
          <w:lang w:bidi="fr-FR"/>
        </w:rPr>
      </w:pPr>
      <w:sdt>
        <w:sdtPr>
          <w:rPr>
            <w:color w:val="auto"/>
            <w:lang w:bidi="fr-FR"/>
          </w:rPr>
          <w:id w:val="511496811"/>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6F0706" w:rsidRPr="006F0706">
        <w:rPr>
          <w:color w:val="auto"/>
          <w:lang w:bidi="fr-FR"/>
        </w:rPr>
        <w:t>Nettoyer les bornes et câblages de la batterie</w:t>
      </w:r>
    </w:p>
    <w:p w:rsidR="006F0706" w:rsidRPr="0027176A" w:rsidRDefault="008C3A69" w:rsidP="006F0706">
      <w:pPr>
        <w:pStyle w:val="retraitcasecocher"/>
        <w:spacing w:line="264" w:lineRule="auto"/>
        <w:rPr>
          <w:color w:val="auto"/>
          <w:lang w:bidi="fr-FR"/>
        </w:rPr>
      </w:pPr>
      <w:sdt>
        <w:sdtPr>
          <w:rPr>
            <w:color w:val="auto"/>
            <w:lang w:bidi="fr-FR"/>
          </w:rPr>
          <w:id w:val="-1411845857"/>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6F0706" w:rsidRPr="006F0706">
        <w:rPr>
          <w:color w:val="auto"/>
          <w:lang w:bidi="fr-FR"/>
        </w:rPr>
        <w:t>Vérifier le niveau d’électrolyte (liquide) et ajoutez de l’eau distillée au besoin</w:t>
      </w:r>
    </w:p>
    <w:p w:rsidR="006F0706" w:rsidRDefault="008C3A69" w:rsidP="006F0706">
      <w:pPr>
        <w:pStyle w:val="retraitcasecocher"/>
        <w:spacing w:line="264" w:lineRule="auto"/>
        <w:rPr>
          <w:color w:val="auto"/>
          <w:lang w:bidi="fr-FR"/>
        </w:rPr>
      </w:pPr>
      <w:sdt>
        <w:sdtPr>
          <w:rPr>
            <w:color w:val="auto"/>
            <w:lang w:bidi="fr-FR"/>
          </w:rPr>
          <w:id w:val="-1902897519"/>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6F0706" w:rsidRPr="006F0706">
        <w:rPr>
          <w:color w:val="auto"/>
          <w:lang w:bidi="fr-FR"/>
        </w:rPr>
        <w:t>Charger la batterie à décharge profonde (chargeur 2 AMP/h)</w:t>
      </w:r>
    </w:p>
    <w:p w:rsidR="006F0706" w:rsidRDefault="008C3A69" w:rsidP="006F0706">
      <w:pPr>
        <w:pStyle w:val="retraitcasecocher"/>
        <w:spacing w:line="264" w:lineRule="auto"/>
        <w:rPr>
          <w:color w:val="auto"/>
          <w:lang w:bidi="fr-FR"/>
        </w:rPr>
      </w:pPr>
      <w:sdt>
        <w:sdtPr>
          <w:rPr>
            <w:color w:val="auto"/>
            <w:lang w:bidi="fr-FR"/>
          </w:rPr>
          <w:id w:val="47583886"/>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6F0706" w:rsidRPr="006F0706">
        <w:rPr>
          <w:color w:val="auto"/>
          <w:lang w:bidi="fr-FR"/>
        </w:rPr>
        <w:t>Installer la batterie dans le VR et s’assurer du bon branchement des fils positif et négatif</w:t>
      </w:r>
    </w:p>
    <w:p w:rsidR="006F0706" w:rsidRDefault="006F0706" w:rsidP="00C1234F">
      <w:pPr>
        <w:pStyle w:val="retraitcasecocher"/>
        <w:spacing w:line="264" w:lineRule="auto"/>
        <w:rPr>
          <w:color w:val="auto"/>
          <w:lang w:bidi="fr-FR"/>
        </w:rPr>
      </w:pPr>
    </w:p>
    <w:p w:rsidR="006F0706" w:rsidRPr="0027176A" w:rsidRDefault="006F0706" w:rsidP="006F0706">
      <w:pPr>
        <w:pStyle w:val="retraitcasecocher"/>
        <w:spacing w:line="264" w:lineRule="auto"/>
        <w:ind w:left="1077"/>
        <w:rPr>
          <w:b/>
          <w:color w:val="auto"/>
          <w:u w:val="single"/>
        </w:rPr>
      </w:pPr>
      <w:r>
        <w:rPr>
          <w:b/>
          <w:color w:val="auto"/>
          <w:u w:val="single"/>
        </w:rPr>
        <w:t>Entretien des extensions coulissantes (slide out) et stabilisateurs</w:t>
      </w:r>
    </w:p>
    <w:p w:rsidR="006F0706" w:rsidRDefault="006F0706" w:rsidP="006F0706">
      <w:pPr>
        <w:pStyle w:val="retraitcasecocher"/>
        <w:spacing w:line="264" w:lineRule="auto"/>
        <w:rPr>
          <w:color w:val="auto"/>
          <w:lang w:bidi="fr-FR"/>
        </w:rPr>
        <w:sectPr w:rsidR="006F0706" w:rsidSect="00550274">
          <w:type w:val="continuous"/>
          <w:pgSz w:w="11906" w:h="16838" w:code="9"/>
          <w:pgMar w:top="510" w:right="454" w:bottom="510" w:left="1077" w:header="340" w:footer="680" w:gutter="0"/>
          <w:pgNumType w:start="1"/>
          <w:cols w:space="720"/>
          <w:titlePg/>
          <w:docGrid w:linePitch="299"/>
        </w:sectPr>
      </w:pPr>
    </w:p>
    <w:p w:rsidR="006F0706" w:rsidRDefault="008C3A69" w:rsidP="006F0706">
      <w:pPr>
        <w:pStyle w:val="retraitcasecocher"/>
        <w:spacing w:line="264" w:lineRule="auto"/>
        <w:rPr>
          <w:color w:val="auto"/>
          <w:lang w:bidi="fr-FR"/>
        </w:rPr>
      </w:pPr>
      <w:sdt>
        <w:sdtPr>
          <w:rPr>
            <w:color w:val="auto"/>
            <w:lang w:bidi="fr-FR"/>
          </w:rPr>
          <w:id w:val="-1980912617"/>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6F0706" w:rsidRPr="006F0706">
        <w:rPr>
          <w:color w:val="auto"/>
          <w:lang w:bidi="fr-FR"/>
        </w:rPr>
        <w:t>Ouvrir l’extension</w:t>
      </w:r>
    </w:p>
    <w:p w:rsidR="006F0706" w:rsidRPr="006F0706" w:rsidRDefault="008C3A69" w:rsidP="006F0706">
      <w:pPr>
        <w:pStyle w:val="retraitcasecocher"/>
        <w:spacing w:line="264" w:lineRule="auto"/>
        <w:rPr>
          <w:color w:val="auto"/>
          <w:lang w:bidi="fr-FR"/>
        </w:rPr>
      </w:pPr>
      <w:sdt>
        <w:sdtPr>
          <w:rPr>
            <w:color w:val="auto"/>
            <w:lang w:bidi="fr-FR"/>
          </w:rPr>
          <w:id w:val="1311291673"/>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6F0706" w:rsidRPr="006F0706">
        <w:rPr>
          <w:color w:val="auto"/>
          <w:lang w:bidi="fr-FR"/>
        </w:rPr>
        <w:t>Vaporiser une fine couche de traitement sur les joints d’étanchéité et laissez imprégner</w:t>
      </w:r>
    </w:p>
    <w:p w:rsidR="006F0706" w:rsidRPr="006F0706" w:rsidRDefault="008C3A69" w:rsidP="006F0706">
      <w:pPr>
        <w:pStyle w:val="retraitcasecocher"/>
        <w:spacing w:line="264" w:lineRule="auto"/>
        <w:rPr>
          <w:color w:val="auto"/>
          <w:lang w:bidi="fr-FR"/>
        </w:rPr>
      </w:pPr>
      <w:sdt>
        <w:sdtPr>
          <w:rPr>
            <w:color w:val="auto"/>
            <w:lang w:bidi="fr-FR"/>
          </w:rPr>
          <w:id w:val="1599206487"/>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6F0706" w:rsidRPr="006F0706">
        <w:rPr>
          <w:color w:val="auto"/>
          <w:lang w:bidi="fr-FR"/>
        </w:rPr>
        <w:t>Vaporiser le lubrifiant sec sur l’engrenage d’ouverture, les charnières, les serrures, les attaches, les stabilisateurs (situé sous l’extension) et ensuite fermer et ouvrir à nouveau l’extension pour bien lubrifier</w:t>
      </w:r>
    </w:p>
    <w:p w:rsidR="006F0706" w:rsidRDefault="008C3A69" w:rsidP="00C1234F">
      <w:pPr>
        <w:pStyle w:val="retraitcasecocher"/>
        <w:spacing w:line="264" w:lineRule="auto"/>
        <w:rPr>
          <w:color w:val="auto"/>
          <w:lang w:bidi="fr-FR"/>
        </w:rPr>
      </w:pPr>
      <w:sdt>
        <w:sdtPr>
          <w:rPr>
            <w:color w:val="auto"/>
            <w:lang w:bidi="fr-FR"/>
          </w:rPr>
          <w:id w:val="758408101"/>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6F0706" w:rsidRPr="006F0706">
        <w:rPr>
          <w:color w:val="auto"/>
          <w:lang w:bidi="fr-FR"/>
        </w:rPr>
        <w:t>Lubrifier la vis sans fin et la base des stabilisateurs (jacks)</w:t>
      </w:r>
    </w:p>
    <w:p w:rsidR="006F0706" w:rsidRDefault="006F0706" w:rsidP="00C1234F">
      <w:pPr>
        <w:pStyle w:val="retraitcasecocher"/>
        <w:spacing w:line="264" w:lineRule="auto"/>
        <w:rPr>
          <w:color w:val="auto"/>
          <w:lang w:bidi="fr-FR"/>
        </w:rPr>
      </w:pPr>
    </w:p>
    <w:p w:rsidR="006F0706" w:rsidRPr="0027176A" w:rsidRDefault="006F0706" w:rsidP="006F0706">
      <w:pPr>
        <w:pStyle w:val="retraitcasecocher"/>
        <w:spacing w:line="264" w:lineRule="auto"/>
        <w:ind w:left="1077"/>
        <w:rPr>
          <w:b/>
          <w:color w:val="auto"/>
          <w:u w:val="single"/>
        </w:rPr>
      </w:pPr>
      <w:r>
        <w:rPr>
          <w:b/>
          <w:color w:val="auto"/>
          <w:u w:val="single"/>
        </w:rPr>
        <w:t>Entretien de la toiture (membrane de caoutchouc)</w:t>
      </w:r>
    </w:p>
    <w:p w:rsidR="006F0706" w:rsidRDefault="006F0706" w:rsidP="006F0706">
      <w:pPr>
        <w:pStyle w:val="retraitcasecocher"/>
        <w:spacing w:line="264" w:lineRule="auto"/>
        <w:rPr>
          <w:color w:val="auto"/>
          <w:lang w:bidi="fr-FR"/>
        </w:rPr>
        <w:sectPr w:rsidR="006F0706" w:rsidSect="00550274">
          <w:type w:val="continuous"/>
          <w:pgSz w:w="11906" w:h="16838" w:code="9"/>
          <w:pgMar w:top="510" w:right="454" w:bottom="510" w:left="1077" w:header="340" w:footer="680" w:gutter="0"/>
          <w:pgNumType w:start="1"/>
          <w:cols w:space="720"/>
          <w:titlePg/>
          <w:docGrid w:linePitch="299"/>
        </w:sectPr>
      </w:pPr>
    </w:p>
    <w:p w:rsidR="006F0706" w:rsidRDefault="008C3A69" w:rsidP="006F0706">
      <w:pPr>
        <w:pStyle w:val="retraitcasecocher"/>
        <w:spacing w:line="264" w:lineRule="auto"/>
        <w:rPr>
          <w:color w:val="auto"/>
          <w:lang w:bidi="fr-FR"/>
        </w:rPr>
      </w:pPr>
      <w:sdt>
        <w:sdtPr>
          <w:rPr>
            <w:color w:val="auto"/>
            <w:lang w:bidi="fr-FR"/>
          </w:rPr>
          <w:id w:val="-439449851"/>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6F0706" w:rsidRPr="006F0706">
        <w:rPr>
          <w:color w:val="auto"/>
          <w:lang w:bidi="fr-FR"/>
        </w:rPr>
        <w:t xml:space="preserve">Vérification visuelle et manuelle des joints et de la membrane du toit (si un joint est décollé, le refaire avec du scellant </w:t>
      </w:r>
      <w:proofErr w:type="spellStart"/>
      <w:r w:rsidR="006F0706" w:rsidRPr="006F0706">
        <w:rPr>
          <w:color w:val="auto"/>
          <w:lang w:bidi="fr-FR"/>
        </w:rPr>
        <w:t>Dicor</w:t>
      </w:r>
      <w:proofErr w:type="spellEnd"/>
      <w:r w:rsidR="006F0706" w:rsidRPr="006F0706">
        <w:rPr>
          <w:color w:val="auto"/>
          <w:lang w:bidi="fr-FR"/>
        </w:rPr>
        <w:t>)</w:t>
      </w:r>
    </w:p>
    <w:p w:rsidR="006F0706" w:rsidRPr="006F0706" w:rsidRDefault="008C3A69" w:rsidP="006F0706">
      <w:pPr>
        <w:pStyle w:val="retraitcasecocher"/>
        <w:spacing w:line="264" w:lineRule="auto"/>
        <w:rPr>
          <w:color w:val="auto"/>
          <w:lang w:bidi="fr-FR"/>
        </w:rPr>
      </w:pPr>
      <w:sdt>
        <w:sdtPr>
          <w:rPr>
            <w:color w:val="auto"/>
            <w:lang w:bidi="fr-FR"/>
          </w:rPr>
          <w:id w:val="804192049"/>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6F0706" w:rsidRPr="006F0706">
        <w:rPr>
          <w:color w:val="auto"/>
          <w:lang w:bidi="fr-FR"/>
        </w:rPr>
        <w:t>Enlever la poussière sur le toit</w:t>
      </w:r>
    </w:p>
    <w:p w:rsidR="006F0706" w:rsidRPr="006F0706" w:rsidRDefault="008C3A69" w:rsidP="006F0706">
      <w:pPr>
        <w:pStyle w:val="retraitcasecocher"/>
        <w:spacing w:line="264" w:lineRule="auto"/>
        <w:rPr>
          <w:color w:val="auto"/>
          <w:lang w:bidi="fr-FR"/>
        </w:rPr>
      </w:pPr>
      <w:sdt>
        <w:sdtPr>
          <w:rPr>
            <w:color w:val="auto"/>
            <w:lang w:bidi="fr-FR"/>
          </w:rPr>
          <w:id w:val="1688485546"/>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6F0706" w:rsidRPr="006F0706">
        <w:rPr>
          <w:color w:val="auto"/>
          <w:lang w:bidi="fr-FR"/>
        </w:rPr>
        <w:t>Utiliser un nettoyant pour toit de caoutchouc pour le laver</w:t>
      </w:r>
    </w:p>
    <w:p w:rsidR="006F0706" w:rsidRPr="006F0706" w:rsidRDefault="008C3A69" w:rsidP="006F0706">
      <w:pPr>
        <w:pStyle w:val="retraitcasecocher"/>
        <w:spacing w:line="264" w:lineRule="auto"/>
        <w:rPr>
          <w:color w:val="auto"/>
          <w:lang w:bidi="fr-FR"/>
        </w:rPr>
      </w:pPr>
      <w:sdt>
        <w:sdtPr>
          <w:rPr>
            <w:color w:val="auto"/>
            <w:lang w:bidi="fr-FR"/>
          </w:rPr>
          <w:id w:val="1183165486"/>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6F0706" w:rsidRPr="006F0706">
        <w:rPr>
          <w:color w:val="auto"/>
          <w:lang w:bidi="fr-FR"/>
        </w:rPr>
        <w:t>Laisser sécher complètement puis appliquer un traitement pour toit de caoutchouc</w:t>
      </w:r>
    </w:p>
    <w:p w:rsidR="006F0706" w:rsidRDefault="008C3A69" w:rsidP="006F0706">
      <w:pPr>
        <w:pStyle w:val="retraitcasecocher"/>
        <w:spacing w:line="264" w:lineRule="auto"/>
        <w:rPr>
          <w:color w:val="auto"/>
          <w:lang w:bidi="fr-FR"/>
        </w:rPr>
      </w:pPr>
      <w:sdt>
        <w:sdtPr>
          <w:rPr>
            <w:color w:val="auto"/>
            <w:lang w:bidi="fr-FR"/>
          </w:rPr>
          <w:id w:val="-1966107486"/>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6F0706" w:rsidRPr="006F0706">
        <w:rPr>
          <w:color w:val="auto"/>
          <w:lang w:bidi="fr-FR"/>
        </w:rPr>
        <w:t>Ne pas remonter sur le toit avant 48 heures</w:t>
      </w:r>
    </w:p>
    <w:p w:rsidR="006F0706" w:rsidRDefault="006F0706" w:rsidP="006F0706">
      <w:pPr>
        <w:pStyle w:val="retraitcasecocher"/>
        <w:spacing w:line="264" w:lineRule="auto"/>
        <w:rPr>
          <w:color w:val="auto"/>
          <w:lang w:bidi="fr-FR"/>
        </w:rPr>
      </w:pPr>
    </w:p>
    <w:p w:rsidR="006F0706" w:rsidRDefault="006F0706" w:rsidP="006F0706">
      <w:pPr>
        <w:pStyle w:val="retraitcasecocher"/>
        <w:spacing w:line="264" w:lineRule="auto"/>
        <w:rPr>
          <w:color w:val="auto"/>
          <w:lang w:bidi="fr-FR"/>
        </w:rPr>
      </w:pPr>
    </w:p>
    <w:p w:rsidR="006F0706" w:rsidRDefault="006F0706" w:rsidP="006F0706">
      <w:pPr>
        <w:pStyle w:val="retraitcasecocher"/>
        <w:spacing w:line="264" w:lineRule="auto"/>
        <w:rPr>
          <w:color w:val="auto"/>
          <w:lang w:bidi="fr-FR"/>
        </w:rPr>
      </w:pPr>
    </w:p>
    <w:p w:rsidR="006F0706" w:rsidRDefault="006F0706" w:rsidP="006F0706">
      <w:pPr>
        <w:pStyle w:val="retraitcasecocher"/>
        <w:spacing w:line="264" w:lineRule="auto"/>
        <w:rPr>
          <w:color w:val="auto"/>
          <w:lang w:bidi="fr-FR"/>
        </w:rPr>
      </w:pPr>
    </w:p>
    <w:p w:rsidR="006F0706" w:rsidRDefault="006F0706" w:rsidP="006F0706">
      <w:pPr>
        <w:pStyle w:val="retraitcasecocher"/>
        <w:spacing w:line="264" w:lineRule="auto"/>
        <w:rPr>
          <w:color w:val="auto"/>
          <w:lang w:bidi="fr-FR"/>
        </w:rPr>
      </w:pPr>
    </w:p>
    <w:p w:rsidR="006F0706" w:rsidRDefault="006F0706" w:rsidP="006F0706">
      <w:pPr>
        <w:pStyle w:val="retraitcasecocher"/>
        <w:spacing w:line="264" w:lineRule="auto"/>
        <w:rPr>
          <w:color w:val="auto"/>
          <w:lang w:bidi="fr-FR"/>
        </w:rPr>
      </w:pPr>
    </w:p>
    <w:p w:rsidR="006F0706" w:rsidRPr="0027176A" w:rsidRDefault="006F0706" w:rsidP="006F0706">
      <w:pPr>
        <w:pStyle w:val="retraitcasecocher"/>
        <w:spacing w:line="264" w:lineRule="auto"/>
        <w:ind w:left="1077"/>
        <w:rPr>
          <w:b/>
          <w:color w:val="auto"/>
          <w:u w:val="single"/>
        </w:rPr>
      </w:pPr>
      <w:r>
        <w:rPr>
          <w:b/>
          <w:color w:val="auto"/>
          <w:u w:val="single"/>
        </w:rPr>
        <w:lastRenderedPageBreak/>
        <w:t>Vérification extérieure</w:t>
      </w:r>
    </w:p>
    <w:p w:rsidR="006F0706" w:rsidRDefault="006F0706" w:rsidP="006F0706">
      <w:pPr>
        <w:pStyle w:val="retraitcasecocher"/>
        <w:spacing w:line="264" w:lineRule="auto"/>
        <w:rPr>
          <w:color w:val="auto"/>
          <w:lang w:bidi="fr-FR"/>
        </w:rPr>
        <w:sectPr w:rsidR="006F0706" w:rsidSect="00550274">
          <w:type w:val="continuous"/>
          <w:pgSz w:w="11906" w:h="16838" w:code="9"/>
          <w:pgMar w:top="510" w:right="454" w:bottom="510" w:left="1077" w:header="340" w:footer="680" w:gutter="0"/>
          <w:pgNumType w:start="1"/>
          <w:cols w:space="720"/>
          <w:titlePg/>
          <w:docGrid w:linePitch="299"/>
        </w:sectPr>
      </w:pPr>
    </w:p>
    <w:p w:rsidR="006F0706" w:rsidRDefault="008C3A69" w:rsidP="006F0706">
      <w:pPr>
        <w:pStyle w:val="retraitcasecocher"/>
        <w:spacing w:line="264" w:lineRule="auto"/>
        <w:rPr>
          <w:color w:val="auto"/>
          <w:lang w:bidi="fr-FR"/>
        </w:rPr>
      </w:pPr>
      <w:sdt>
        <w:sdtPr>
          <w:rPr>
            <w:color w:val="auto"/>
            <w:lang w:bidi="fr-FR"/>
          </w:rPr>
          <w:id w:val="-1312713742"/>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6F0706" w:rsidRPr="006F0706">
        <w:rPr>
          <w:color w:val="auto"/>
          <w:lang w:bidi="fr-FR"/>
        </w:rPr>
        <w:t xml:space="preserve">Vérification des </w:t>
      </w:r>
      <w:proofErr w:type="spellStart"/>
      <w:r w:rsidR="006F0706" w:rsidRPr="006F0706">
        <w:rPr>
          <w:color w:val="auto"/>
          <w:lang w:bidi="fr-FR"/>
        </w:rPr>
        <w:t>scellants</w:t>
      </w:r>
      <w:proofErr w:type="spellEnd"/>
      <w:r w:rsidR="006F0706" w:rsidRPr="006F0706">
        <w:rPr>
          <w:color w:val="auto"/>
          <w:lang w:bidi="fr-FR"/>
        </w:rPr>
        <w:t xml:space="preserve"> de portes, des fenêtres et autres accès aux murs extérieurs avec du scellant</w:t>
      </w:r>
    </w:p>
    <w:p w:rsidR="006F0706" w:rsidRPr="006F0706" w:rsidRDefault="008C3A69" w:rsidP="006F0706">
      <w:pPr>
        <w:pStyle w:val="retraitcasecocher"/>
        <w:spacing w:line="264" w:lineRule="auto"/>
        <w:rPr>
          <w:color w:val="auto"/>
          <w:lang w:bidi="fr-FR"/>
        </w:rPr>
      </w:pPr>
      <w:sdt>
        <w:sdtPr>
          <w:rPr>
            <w:color w:val="auto"/>
            <w:lang w:bidi="fr-FR"/>
          </w:rPr>
          <w:id w:val="406275904"/>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6F0706" w:rsidRPr="006F0706">
        <w:rPr>
          <w:color w:val="auto"/>
          <w:lang w:bidi="fr-FR"/>
        </w:rPr>
        <w:t>N’oubliez pas que si vous changer un accès tel que l’entrée d’eau potable, porte de câble, etc., vous devrez utiliser du ruban butyle ainsi que du calfeutrant pour la réinstallation</w:t>
      </w:r>
    </w:p>
    <w:p w:rsidR="006F0706" w:rsidRPr="006F0706" w:rsidRDefault="008C3A69" w:rsidP="006F0706">
      <w:pPr>
        <w:pStyle w:val="retraitcasecocher"/>
        <w:spacing w:line="264" w:lineRule="auto"/>
        <w:rPr>
          <w:color w:val="auto"/>
          <w:lang w:bidi="fr-FR"/>
        </w:rPr>
      </w:pPr>
      <w:sdt>
        <w:sdtPr>
          <w:rPr>
            <w:color w:val="auto"/>
            <w:lang w:bidi="fr-FR"/>
          </w:rPr>
          <w:id w:val="-1279782646"/>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6F0706" w:rsidRPr="006F0706">
        <w:rPr>
          <w:color w:val="auto"/>
          <w:lang w:bidi="fr-FR"/>
        </w:rPr>
        <w:t>Remplacer le filtre à eau (extérieur)</w:t>
      </w:r>
    </w:p>
    <w:p w:rsidR="006F0706" w:rsidRDefault="008C3A69" w:rsidP="006F0706">
      <w:pPr>
        <w:pStyle w:val="retraitcasecocher"/>
        <w:spacing w:line="264" w:lineRule="auto"/>
        <w:rPr>
          <w:color w:val="auto"/>
          <w:lang w:bidi="fr-FR"/>
        </w:rPr>
      </w:pPr>
      <w:sdt>
        <w:sdtPr>
          <w:rPr>
            <w:color w:val="auto"/>
            <w:lang w:bidi="fr-FR"/>
          </w:rPr>
          <w:id w:val="-346942770"/>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6F0706" w:rsidRPr="006F0706">
        <w:rPr>
          <w:color w:val="auto"/>
          <w:lang w:bidi="fr-FR"/>
        </w:rPr>
        <w:t>Nettoyer et faire des retouches de peinture si nécessaire au châssis</w:t>
      </w:r>
    </w:p>
    <w:p w:rsidR="006F0706" w:rsidRDefault="006F0706" w:rsidP="006F0706">
      <w:pPr>
        <w:pStyle w:val="retraitcasecocher"/>
        <w:spacing w:line="264" w:lineRule="auto"/>
        <w:rPr>
          <w:color w:val="auto"/>
          <w:lang w:bidi="fr-FR"/>
        </w:rPr>
      </w:pPr>
    </w:p>
    <w:p w:rsidR="006F0706" w:rsidRPr="0027176A" w:rsidRDefault="006F0706" w:rsidP="006F0706">
      <w:pPr>
        <w:pStyle w:val="retraitcasecocher"/>
        <w:spacing w:line="264" w:lineRule="auto"/>
        <w:ind w:left="1077"/>
        <w:rPr>
          <w:b/>
          <w:color w:val="auto"/>
          <w:u w:val="single"/>
        </w:rPr>
      </w:pPr>
      <w:r>
        <w:rPr>
          <w:b/>
          <w:color w:val="auto"/>
          <w:u w:val="single"/>
        </w:rPr>
        <w:t>Nettoyage extérieur du VR</w:t>
      </w:r>
    </w:p>
    <w:p w:rsidR="006F0706" w:rsidRDefault="006F0706" w:rsidP="006F0706">
      <w:pPr>
        <w:pStyle w:val="retraitcasecocher"/>
        <w:spacing w:line="264" w:lineRule="auto"/>
        <w:rPr>
          <w:color w:val="auto"/>
          <w:lang w:bidi="fr-FR"/>
        </w:rPr>
        <w:sectPr w:rsidR="006F0706" w:rsidSect="00550274">
          <w:type w:val="continuous"/>
          <w:pgSz w:w="11906" w:h="16838" w:code="9"/>
          <w:pgMar w:top="510" w:right="454" w:bottom="510" w:left="1077" w:header="340" w:footer="680" w:gutter="0"/>
          <w:pgNumType w:start="1"/>
          <w:cols w:space="720"/>
          <w:titlePg/>
          <w:docGrid w:linePitch="299"/>
        </w:sectPr>
      </w:pPr>
    </w:p>
    <w:p w:rsidR="00332F21" w:rsidRPr="00332F21" w:rsidRDefault="008C3A69" w:rsidP="006F0706">
      <w:pPr>
        <w:pStyle w:val="retraitcasecocher"/>
        <w:spacing w:line="264" w:lineRule="auto"/>
        <w:rPr>
          <w:color w:val="auto"/>
          <w:lang w:bidi="fr-FR"/>
        </w:rPr>
      </w:pPr>
      <w:sdt>
        <w:sdtPr>
          <w:rPr>
            <w:color w:val="auto"/>
            <w:lang w:bidi="fr-FR"/>
          </w:rPr>
          <w:id w:val="2099132870"/>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6F0706" w:rsidRPr="00332F21">
        <w:rPr>
          <w:color w:val="auto"/>
          <w:lang w:bidi="fr-FR"/>
        </w:rPr>
        <w:t>Commencer par les traces noires avec un produit spécialisé pour traces noires</w:t>
      </w:r>
    </w:p>
    <w:p w:rsidR="006F0706" w:rsidRPr="006F0706" w:rsidRDefault="008C3A69" w:rsidP="006F0706">
      <w:pPr>
        <w:pStyle w:val="retraitcasecocher"/>
        <w:spacing w:line="264" w:lineRule="auto"/>
        <w:rPr>
          <w:color w:val="auto"/>
          <w:lang w:bidi="fr-FR"/>
        </w:rPr>
      </w:pPr>
      <w:sdt>
        <w:sdtPr>
          <w:rPr>
            <w:color w:val="auto"/>
            <w:lang w:bidi="fr-FR"/>
          </w:rPr>
          <w:id w:val="-1054925075"/>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332F21" w:rsidRPr="00332F21">
        <w:rPr>
          <w:color w:val="auto"/>
          <w:lang w:bidi="fr-FR"/>
        </w:rPr>
        <w:t>À l’aide d’une brosse télescopique, lavez l’extérieur du véhicule avec un savon spécialement conçu pour VR</w:t>
      </w:r>
    </w:p>
    <w:p w:rsidR="006F0706" w:rsidRPr="006F0706" w:rsidRDefault="008C3A69" w:rsidP="006F0706">
      <w:pPr>
        <w:pStyle w:val="retraitcasecocher"/>
        <w:spacing w:line="264" w:lineRule="auto"/>
        <w:rPr>
          <w:color w:val="auto"/>
          <w:lang w:bidi="fr-FR"/>
        </w:rPr>
      </w:pPr>
      <w:sdt>
        <w:sdtPr>
          <w:rPr>
            <w:color w:val="auto"/>
            <w:lang w:bidi="fr-FR"/>
          </w:rPr>
          <w:id w:val="-1194613814"/>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332F21" w:rsidRPr="00332F21">
        <w:rPr>
          <w:color w:val="auto"/>
          <w:lang w:bidi="fr-FR"/>
        </w:rPr>
        <w:t>Pour faciliter l’entretien pendant la saison estivale, nous conseillons fortement l’utilisation de cire aux polymères afin de faciliter le nettoyage des traces noires</w:t>
      </w:r>
    </w:p>
    <w:p w:rsidR="006F0706" w:rsidRDefault="008C3A69" w:rsidP="006F0706">
      <w:pPr>
        <w:pStyle w:val="retraitcasecocher"/>
        <w:spacing w:line="264" w:lineRule="auto"/>
        <w:rPr>
          <w:color w:val="auto"/>
          <w:lang w:bidi="fr-FR"/>
        </w:rPr>
      </w:pPr>
      <w:sdt>
        <w:sdtPr>
          <w:rPr>
            <w:color w:val="auto"/>
            <w:lang w:bidi="fr-FR"/>
          </w:rPr>
          <w:id w:val="-835760262"/>
          <w15:appearance w15:val="hidden"/>
          <w14:checkbox>
            <w14:checked w14:val="0"/>
            <w14:checkedState w14:val="00FE" w14:font="Wingdings"/>
            <w14:uncheckedState w14:val="006F" w14:font="Wingdings"/>
          </w14:checkbox>
        </w:sdtPr>
        <w:sdtEndPr/>
        <w:sdtContent>
          <w:r w:rsidR="006F0706">
            <w:rPr>
              <w:color w:val="auto"/>
              <w:lang w:bidi="fr-FR"/>
            </w:rPr>
            <w:sym w:font="Wingdings" w:char="F06F"/>
          </w:r>
        </w:sdtContent>
      </w:sdt>
      <w:r w:rsidR="006F0706" w:rsidRPr="0027176A">
        <w:rPr>
          <w:color w:val="auto"/>
          <w:lang w:bidi="fr-FR"/>
        </w:rPr>
        <w:t xml:space="preserve"> </w:t>
      </w:r>
      <w:r w:rsidR="006F0706">
        <w:rPr>
          <w:color w:val="auto"/>
          <w:lang w:bidi="fr-FR"/>
        </w:rPr>
        <w:tab/>
      </w:r>
      <w:r w:rsidR="00332F21" w:rsidRPr="00332F21">
        <w:rPr>
          <w:color w:val="auto"/>
          <w:lang w:bidi="fr-FR"/>
        </w:rPr>
        <w:t>L’ajout de rallonge de gouttières (plusieurs types) s’avère très avantageux étant donné que les traces noires sont dues majoritairement à la saleté du toit qui coule sur les côtés du véhicule et qui les cause.</w:t>
      </w:r>
    </w:p>
    <w:p w:rsidR="00332F21" w:rsidRDefault="00332F21" w:rsidP="006F0706">
      <w:pPr>
        <w:pStyle w:val="retraitcasecocher"/>
        <w:spacing w:line="264" w:lineRule="auto"/>
        <w:rPr>
          <w:color w:val="auto"/>
          <w:lang w:bidi="fr-FR"/>
        </w:rPr>
      </w:pPr>
    </w:p>
    <w:p w:rsidR="00332F21" w:rsidRPr="0027176A" w:rsidRDefault="00332F21" w:rsidP="00332F21">
      <w:pPr>
        <w:pStyle w:val="retraitcasecocher"/>
        <w:spacing w:line="264" w:lineRule="auto"/>
        <w:ind w:left="1077"/>
        <w:rPr>
          <w:b/>
          <w:color w:val="auto"/>
          <w:u w:val="single"/>
        </w:rPr>
      </w:pPr>
      <w:r>
        <w:rPr>
          <w:b/>
          <w:color w:val="auto"/>
          <w:u w:val="single"/>
        </w:rPr>
        <w:t>Entretien des toiles de tente-roulottes</w:t>
      </w:r>
    </w:p>
    <w:p w:rsidR="00332F21" w:rsidRDefault="00332F21" w:rsidP="00332F21">
      <w:pPr>
        <w:pStyle w:val="retraitcasecocher"/>
        <w:spacing w:line="264" w:lineRule="auto"/>
        <w:rPr>
          <w:color w:val="auto"/>
          <w:lang w:bidi="fr-FR"/>
        </w:rPr>
        <w:sectPr w:rsidR="00332F21" w:rsidSect="00550274">
          <w:type w:val="continuous"/>
          <w:pgSz w:w="11906" w:h="16838" w:code="9"/>
          <w:pgMar w:top="510" w:right="454" w:bottom="510" w:left="1077" w:header="340" w:footer="680" w:gutter="0"/>
          <w:pgNumType w:start="1"/>
          <w:cols w:space="720"/>
          <w:titlePg/>
          <w:docGrid w:linePitch="299"/>
        </w:sectPr>
      </w:pPr>
    </w:p>
    <w:p w:rsidR="00332F21" w:rsidRPr="00332F21" w:rsidRDefault="008C3A69" w:rsidP="00332F21">
      <w:pPr>
        <w:pStyle w:val="retraitcasecocher"/>
        <w:spacing w:line="264" w:lineRule="auto"/>
        <w:rPr>
          <w:color w:val="auto"/>
          <w:lang w:bidi="fr-FR"/>
        </w:rPr>
      </w:pPr>
      <w:sdt>
        <w:sdtPr>
          <w:rPr>
            <w:color w:val="auto"/>
            <w:lang w:bidi="fr-FR"/>
          </w:rPr>
          <w:id w:val="198357875"/>
          <w15:appearance w15:val="hidden"/>
          <w14:checkbox>
            <w14:checked w14:val="0"/>
            <w14:checkedState w14:val="00FE" w14:font="Wingdings"/>
            <w14:uncheckedState w14:val="006F" w14:font="Wingdings"/>
          </w14:checkbox>
        </w:sdtPr>
        <w:sdtEndPr/>
        <w:sdtContent>
          <w:r w:rsidR="00332F21">
            <w:rPr>
              <w:color w:val="auto"/>
              <w:lang w:bidi="fr-FR"/>
            </w:rPr>
            <w:sym w:font="Wingdings" w:char="F06F"/>
          </w:r>
        </w:sdtContent>
      </w:sdt>
      <w:r w:rsidR="00332F21" w:rsidRPr="0027176A">
        <w:rPr>
          <w:color w:val="auto"/>
          <w:lang w:bidi="fr-FR"/>
        </w:rPr>
        <w:t xml:space="preserve"> </w:t>
      </w:r>
      <w:r w:rsidR="00332F21">
        <w:rPr>
          <w:color w:val="auto"/>
          <w:lang w:bidi="fr-FR"/>
        </w:rPr>
        <w:tab/>
      </w:r>
      <w:r w:rsidR="00332F21" w:rsidRPr="00332F21">
        <w:rPr>
          <w:color w:val="auto"/>
          <w:lang w:bidi="fr-FR"/>
        </w:rPr>
        <w:t>Nettoyer les toiles avec un nettoyant pour auvent et tissu</w:t>
      </w:r>
    </w:p>
    <w:p w:rsidR="00332F21" w:rsidRPr="006F0706" w:rsidRDefault="008C3A69" w:rsidP="00332F21">
      <w:pPr>
        <w:pStyle w:val="retraitcasecocher"/>
        <w:spacing w:line="264" w:lineRule="auto"/>
        <w:rPr>
          <w:color w:val="auto"/>
          <w:lang w:bidi="fr-FR"/>
        </w:rPr>
      </w:pPr>
      <w:sdt>
        <w:sdtPr>
          <w:rPr>
            <w:color w:val="auto"/>
            <w:lang w:bidi="fr-FR"/>
          </w:rPr>
          <w:id w:val="-1488233360"/>
          <w15:appearance w15:val="hidden"/>
          <w14:checkbox>
            <w14:checked w14:val="0"/>
            <w14:checkedState w14:val="00FE" w14:font="Wingdings"/>
            <w14:uncheckedState w14:val="006F" w14:font="Wingdings"/>
          </w14:checkbox>
        </w:sdtPr>
        <w:sdtEndPr/>
        <w:sdtContent>
          <w:r w:rsidR="00332F21">
            <w:rPr>
              <w:color w:val="auto"/>
              <w:lang w:bidi="fr-FR"/>
            </w:rPr>
            <w:sym w:font="Wingdings" w:char="F06F"/>
          </w:r>
        </w:sdtContent>
      </w:sdt>
      <w:r w:rsidR="00332F21" w:rsidRPr="0027176A">
        <w:rPr>
          <w:color w:val="auto"/>
          <w:lang w:bidi="fr-FR"/>
        </w:rPr>
        <w:t xml:space="preserve"> </w:t>
      </w:r>
      <w:r w:rsidR="00332F21">
        <w:rPr>
          <w:color w:val="auto"/>
          <w:lang w:bidi="fr-FR"/>
        </w:rPr>
        <w:tab/>
      </w:r>
      <w:r w:rsidR="00332F21" w:rsidRPr="00332F21">
        <w:rPr>
          <w:color w:val="auto"/>
          <w:lang w:bidi="fr-FR"/>
        </w:rPr>
        <w:t>Dans le cas de traces de moisissure, des nettoyants spécifiques sont disponible pour ce type de nettoyage</w:t>
      </w:r>
    </w:p>
    <w:p w:rsidR="00332F21" w:rsidRPr="006F0706" w:rsidRDefault="008C3A69" w:rsidP="00332F21">
      <w:pPr>
        <w:pStyle w:val="retraitcasecocher"/>
        <w:spacing w:line="264" w:lineRule="auto"/>
        <w:rPr>
          <w:color w:val="auto"/>
          <w:lang w:bidi="fr-FR"/>
        </w:rPr>
      </w:pPr>
      <w:sdt>
        <w:sdtPr>
          <w:rPr>
            <w:color w:val="auto"/>
            <w:lang w:bidi="fr-FR"/>
          </w:rPr>
          <w:id w:val="-1920394251"/>
          <w15:appearance w15:val="hidden"/>
          <w14:checkbox>
            <w14:checked w14:val="0"/>
            <w14:checkedState w14:val="00FE" w14:font="Wingdings"/>
            <w14:uncheckedState w14:val="006F" w14:font="Wingdings"/>
          </w14:checkbox>
        </w:sdtPr>
        <w:sdtEndPr/>
        <w:sdtContent>
          <w:r w:rsidR="00332F21">
            <w:rPr>
              <w:color w:val="auto"/>
              <w:lang w:bidi="fr-FR"/>
            </w:rPr>
            <w:sym w:font="Wingdings" w:char="F06F"/>
          </w:r>
        </w:sdtContent>
      </w:sdt>
      <w:r w:rsidR="00332F21" w:rsidRPr="0027176A">
        <w:rPr>
          <w:color w:val="auto"/>
          <w:lang w:bidi="fr-FR"/>
        </w:rPr>
        <w:t xml:space="preserve"> </w:t>
      </w:r>
      <w:r w:rsidR="00332F21">
        <w:rPr>
          <w:color w:val="auto"/>
          <w:lang w:bidi="fr-FR"/>
        </w:rPr>
        <w:tab/>
      </w:r>
      <w:r w:rsidR="00332F21" w:rsidRPr="00332F21">
        <w:rPr>
          <w:color w:val="auto"/>
          <w:lang w:bidi="fr-FR"/>
        </w:rPr>
        <w:t>Compléter avec l’application d’un agent d’étanchéité</w:t>
      </w:r>
    </w:p>
    <w:p w:rsidR="00332F21" w:rsidRPr="00332F21" w:rsidRDefault="008C3A69" w:rsidP="00332F21">
      <w:pPr>
        <w:pStyle w:val="retraitcasecocher"/>
        <w:spacing w:line="264" w:lineRule="auto"/>
        <w:rPr>
          <w:color w:val="auto"/>
          <w:lang w:bidi="fr-FR"/>
        </w:rPr>
      </w:pPr>
      <w:sdt>
        <w:sdtPr>
          <w:rPr>
            <w:color w:val="auto"/>
            <w:lang w:bidi="fr-FR"/>
          </w:rPr>
          <w:id w:val="-444846937"/>
          <w15:appearance w15:val="hidden"/>
          <w14:checkbox>
            <w14:checked w14:val="0"/>
            <w14:checkedState w14:val="00FE" w14:font="Wingdings"/>
            <w14:uncheckedState w14:val="006F" w14:font="Wingdings"/>
          </w14:checkbox>
        </w:sdtPr>
        <w:sdtEndPr/>
        <w:sdtContent>
          <w:r w:rsidR="00332F21">
            <w:rPr>
              <w:color w:val="auto"/>
              <w:lang w:bidi="fr-FR"/>
            </w:rPr>
            <w:sym w:font="Wingdings" w:char="F06F"/>
          </w:r>
        </w:sdtContent>
      </w:sdt>
      <w:r w:rsidR="00332F21" w:rsidRPr="0027176A">
        <w:rPr>
          <w:color w:val="auto"/>
          <w:lang w:bidi="fr-FR"/>
        </w:rPr>
        <w:t xml:space="preserve"> </w:t>
      </w:r>
      <w:r w:rsidR="00332F21">
        <w:rPr>
          <w:color w:val="auto"/>
          <w:lang w:bidi="fr-FR"/>
        </w:rPr>
        <w:tab/>
      </w:r>
      <w:r w:rsidR="00332F21" w:rsidRPr="00332F21">
        <w:rPr>
          <w:color w:val="auto"/>
          <w:lang w:bidi="fr-FR"/>
        </w:rPr>
        <w:t xml:space="preserve">N’utiliser que des produits sans javellisant, de marques </w:t>
      </w:r>
      <w:proofErr w:type="spellStart"/>
      <w:r w:rsidR="00332F21" w:rsidRPr="00332F21">
        <w:rPr>
          <w:color w:val="auto"/>
          <w:lang w:bidi="fr-FR"/>
        </w:rPr>
        <w:t>Magic</w:t>
      </w:r>
      <w:proofErr w:type="spellEnd"/>
      <w:r w:rsidR="00332F21" w:rsidRPr="00332F21">
        <w:rPr>
          <w:color w:val="auto"/>
          <w:lang w:bidi="fr-FR"/>
        </w:rPr>
        <w:t xml:space="preserve"> Boss ou autres</w:t>
      </w:r>
    </w:p>
    <w:p w:rsidR="00332F21" w:rsidRPr="00C1234F" w:rsidRDefault="008C3A69" w:rsidP="006F0706">
      <w:pPr>
        <w:pStyle w:val="retraitcasecocher"/>
        <w:spacing w:line="264" w:lineRule="auto"/>
        <w:rPr>
          <w:color w:val="auto"/>
          <w:lang w:bidi="fr-FR"/>
        </w:rPr>
        <w:sectPr w:rsidR="00332F21" w:rsidRPr="00C1234F" w:rsidSect="00C1234F">
          <w:type w:val="continuous"/>
          <w:pgSz w:w="11906" w:h="16838" w:code="9"/>
          <w:pgMar w:top="510" w:right="454" w:bottom="510" w:left="1077" w:header="340" w:footer="680" w:gutter="0"/>
          <w:pgNumType w:start="1"/>
          <w:cols w:space="720"/>
          <w:titlePg/>
          <w:docGrid w:linePitch="299"/>
        </w:sectPr>
      </w:pPr>
      <w:sdt>
        <w:sdtPr>
          <w:rPr>
            <w:color w:val="auto"/>
            <w:lang w:bidi="fr-FR"/>
          </w:rPr>
          <w:id w:val="-1616892710"/>
          <w15:appearance w15:val="hidden"/>
          <w14:checkbox>
            <w14:checked w14:val="0"/>
            <w14:checkedState w14:val="00FE" w14:font="Wingdings"/>
            <w14:uncheckedState w14:val="006F" w14:font="Wingdings"/>
          </w14:checkbox>
        </w:sdtPr>
        <w:sdtEndPr/>
        <w:sdtContent>
          <w:r w:rsidR="00332F21">
            <w:rPr>
              <w:color w:val="auto"/>
              <w:lang w:bidi="fr-FR"/>
            </w:rPr>
            <w:sym w:font="Wingdings" w:char="F06F"/>
          </w:r>
        </w:sdtContent>
      </w:sdt>
      <w:r w:rsidR="00332F21" w:rsidRPr="0027176A">
        <w:rPr>
          <w:color w:val="auto"/>
          <w:lang w:bidi="fr-FR"/>
        </w:rPr>
        <w:t xml:space="preserve"> </w:t>
      </w:r>
      <w:r w:rsidR="00332F21">
        <w:rPr>
          <w:color w:val="auto"/>
          <w:lang w:bidi="fr-FR"/>
        </w:rPr>
        <w:tab/>
      </w:r>
      <w:r w:rsidR="00332F21" w:rsidRPr="00332F21">
        <w:rPr>
          <w:color w:val="auto"/>
          <w:lang w:bidi="fr-FR"/>
        </w:rPr>
        <w:t>Placer 2 pots déshumidificateurs dans la tente-roulotte pour la saison.</w:t>
      </w:r>
    </w:p>
    <w:tbl>
      <w:tblPr>
        <w:tblW w:w="13538" w:type="dxa"/>
        <w:tblCellMar>
          <w:left w:w="70" w:type="dxa"/>
          <w:right w:w="70" w:type="dxa"/>
        </w:tblCellMar>
        <w:tblLook w:val="04A0" w:firstRow="1" w:lastRow="0" w:firstColumn="1" w:lastColumn="0" w:noHBand="0" w:noVBand="1"/>
      </w:tblPr>
      <w:tblGrid>
        <w:gridCol w:w="284"/>
        <w:gridCol w:w="6738"/>
        <w:gridCol w:w="1272"/>
        <w:gridCol w:w="1271"/>
        <w:gridCol w:w="1271"/>
        <w:gridCol w:w="79"/>
        <w:gridCol w:w="1192"/>
        <w:gridCol w:w="1271"/>
        <w:gridCol w:w="160"/>
      </w:tblGrid>
      <w:tr w:rsidR="00DA781D" w:rsidRPr="00F7667D" w:rsidTr="006F0706">
        <w:trPr>
          <w:trHeight w:val="210"/>
        </w:trPr>
        <w:tc>
          <w:tcPr>
            <w:tcW w:w="284"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color w:val="000000"/>
                <w:sz w:val="24"/>
                <w:szCs w:val="24"/>
                <w:lang w:eastAsia="fr-CA"/>
              </w:rPr>
            </w:pPr>
          </w:p>
        </w:tc>
        <w:tc>
          <w:tcPr>
            <w:tcW w:w="6738"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2"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gridSpan w:val="2"/>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60"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r>
      <w:tr w:rsidR="00DA781D" w:rsidRPr="00F7667D" w:rsidTr="006F0706">
        <w:trPr>
          <w:trHeight w:val="210"/>
        </w:trPr>
        <w:tc>
          <w:tcPr>
            <w:tcW w:w="284"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color w:val="000000"/>
                <w:sz w:val="24"/>
                <w:szCs w:val="24"/>
                <w:lang w:eastAsia="fr-CA"/>
              </w:rPr>
            </w:pPr>
          </w:p>
        </w:tc>
        <w:tc>
          <w:tcPr>
            <w:tcW w:w="6738"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2"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gridSpan w:val="2"/>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60"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r>
      <w:tr w:rsidR="00DA781D" w:rsidRPr="00F7667D" w:rsidTr="006F0706">
        <w:trPr>
          <w:trHeight w:val="210"/>
        </w:trPr>
        <w:tc>
          <w:tcPr>
            <w:tcW w:w="284"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color w:val="000000"/>
                <w:sz w:val="24"/>
                <w:szCs w:val="24"/>
                <w:lang w:eastAsia="fr-CA"/>
              </w:rPr>
            </w:pPr>
          </w:p>
        </w:tc>
        <w:tc>
          <w:tcPr>
            <w:tcW w:w="6738"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2"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gridSpan w:val="2"/>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60"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r>
      <w:tr w:rsidR="00DA781D" w:rsidRPr="00F7667D" w:rsidTr="006F0706">
        <w:trPr>
          <w:trHeight w:val="315"/>
        </w:trPr>
        <w:tc>
          <w:tcPr>
            <w:tcW w:w="284"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color w:val="000000"/>
                <w:sz w:val="24"/>
                <w:szCs w:val="24"/>
                <w:lang w:eastAsia="fr-CA"/>
              </w:rPr>
            </w:pPr>
          </w:p>
        </w:tc>
        <w:tc>
          <w:tcPr>
            <w:tcW w:w="6738"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2"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gridSpan w:val="2"/>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60"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r>
      <w:tr w:rsidR="00DA781D" w:rsidRPr="00F7667D" w:rsidTr="009F117B">
        <w:trPr>
          <w:gridAfter w:val="3"/>
          <w:wAfter w:w="2623" w:type="dxa"/>
          <w:trHeight w:val="585"/>
        </w:trPr>
        <w:tc>
          <w:tcPr>
            <w:tcW w:w="10915" w:type="dxa"/>
            <w:gridSpan w:val="6"/>
            <w:tcBorders>
              <w:top w:val="nil"/>
              <w:left w:val="nil"/>
              <w:bottom w:val="nil"/>
              <w:right w:val="single" w:sz="8" w:space="0" w:color="000000"/>
            </w:tcBorders>
            <w:shd w:val="clear" w:color="auto" w:fill="auto"/>
            <w:noWrap/>
            <w:vAlign w:val="bottom"/>
            <w:hideMark/>
          </w:tcPr>
          <w:p w:rsidR="00DA781D" w:rsidRPr="00F7667D" w:rsidRDefault="00DA781D" w:rsidP="009F117B">
            <w:pPr>
              <w:spacing w:after="0"/>
              <w:rPr>
                <w:rFonts w:ascii="Calibri" w:eastAsia="Times New Roman" w:hAnsi="Calibri" w:cs="Calibri"/>
                <w:color w:val="000000"/>
                <w:lang w:eastAsia="fr-CA"/>
              </w:rPr>
            </w:pPr>
          </w:p>
          <w:p w:rsidR="00DA781D" w:rsidRPr="00F7667D" w:rsidRDefault="00DA781D" w:rsidP="009F117B">
            <w:pPr>
              <w:spacing w:after="0"/>
              <w:rPr>
                <w:rFonts w:ascii="Calibri" w:eastAsia="Times New Roman" w:hAnsi="Calibri" w:cs="Calibri"/>
                <w:color w:val="000000"/>
                <w:lang w:eastAsia="fr-CA"/>
              </w:rPr>
            </w:pPr>
          </w:p>
        </w:tc>
      </w:tr>
      <w:tr w:rsidR="00DA781D" w:rsidRPr="00F7667D" w:rsidTr="006F0706">
        <w:trPr>
          <w:trHeight w:val="210"/>
        </w:trPr>
        <w:tc>
          <w:tcPr>
            <w:tcW w:w="284"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6738"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2"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gridSpan w:val="2"/>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60"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r>
      <w:tr w:rsidR="00DA781D" w:rsidRPr="00F7667D" w:rsidTr="006F0706">
        <w:trPr>
          <w:trHeight w:val="210"/>
        </w:trPr>
        <w:tc>
          <w:tcPr>
            <w:tcW w:w="284"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color w:val="000000"/>
                <w:sz w:val="24"/>
                <w:szCs w:val="24"/>
                <w:lang w:eastAsia="fr-CA"/>
              </w:rPr>
            </w:pPr>
          </w:p>
        </w:tc>
        <w:tc>
          <w:tcPr>
            <w:tcW w:w="6738"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2"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gridSpan w:val="2"/>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60"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r>
      <w:tr w:rsidR="00DA781D" w:rsidRPr="00F7667D" w:rsidTr="006F0706">
        <w:trPr>
          <w:trHeight w:val="210"/>
        </w:trPr>
        <w:tc>
          <w:tcPr>
            <w:tcW w:w="284"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color w:val="000000"/>
                <w:sz w:val="24"/>
                <w:szCs w:val="24"/>
                <w:lang w:eastAsia="fr-CA"/>
              </w:rPr>
            </w:pPr>
          </w:p>
        </w:tc>
        <w:tc>
          <w:tcPr>
            <w:tcW w:w="6738"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2"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gridSpan w:val="2"/>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60"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r>
      <w:tr w:rsidR="00DA781D" w:rsidRPr="00F7667D" w:rsidTr="006F0706">
        <w:trPr>
          <w:trHeight w:val="210"/>
        </w:trPr>
        <w:tc>
          <w:tcPr>
            <w:tcW w:w="284"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color w:val="000000"/>
                <w:sz w:val="24"/>
                <w:szCs w:val="24"/>
                <w:lang w:eastAsia="fr-CA"/>
              </w:rPr>
            </w:pPr>
          </w:p>
        </w:tc>
        <w:tc>
          <w:tcPr>
            <w:tcW w:w="6738"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2"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gridSpan w:val="2"/>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271"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c>
          <w:tcPr>
            <w:tcW w:w="160" w:type="dxa"/>
            <w:tcBorders>
              <w:top w:val="nil"/>
              <w:left w:val="nil"/>
              <w:bottom w:val="nil"/>
              <w:right w:val="nil"/>
            </w:tcBorders>
            <w:shd w:val="clear" w:color="auto" w:fill="auto"/>
            <w:noWrap/>
            <w:vAlign w:val="bottom"/>
            <w:hideMark/>
          </w:tcPr>
          <w:p w:rsidR="00DA781D" w:rsidRPr="00F7667D" w:rsidRDefault="00DA781D" w:rsidP="009F117B">
            <w:pPr>
              <w:spacing w:after="0"/>
              <w:rPr>
                <w:rFonts w:ascii="Times New Roman" w:eastAsia="Times New Roman" w:hAnsi="Times New Roman" w:cs="Times New Roman"/>
                <w:sz w:val="20"/>
                <w:szCs w:val="20"/>
                <w:lang w:eastAsia="fr-CA"/>
              </w:rPr>
            </w:pPr>
          </w:p>
        </w:tc>
      </w:tr>
    </w:tbl>
    <w:p w:rsidR="00491387" w:rsidRPr="00E51838" w:rsidRDefault="00491387" w:rsidP="00E51838">
      <w:pPr>
        <w:rPr>
          <w:rFonts w:asciiTheme="majorHAnsi" w:hAnsiTheme="majorHAnsi"/>
          <w:lang w:bidi="fr-FR"/>
        </w:rPr>
      </w:pPr>
    </w:p>
    <w:p w:rsidR="00E51838" w:rsidRDefault="00E51838" w:rsidP="00491387">
      <w:pPr>
        <w:rPr>
          <w:rFonts w:asciiTheme="majorHAnsi" w:hAnsiTheme="majorHAnsi"/>
          <w:lang w:bidi="fr-FR"/>
        </w:rPr>
      </w:pPr>
    </w:p>
    <w:p w:rsidR="00491387" w:rsidRDefault="00491387" w:rsidP="00491387">
      <w:pPr>
        <w:rPr>
          <w:rFonts w:asciiTheme="majorHAnsi" w:hAnsiTheme="majorHAnsi"/>
          <w:lang w:bidi="fr-FR"/>
        </w:rPr>
      </w:pPr>
    </w:p>
    <w:p w:rsidR="00491387" w:rsidRDefault="00491387" w:rsidP="00491387">
      <w:pPr>
        <w:rPr>
          <w:rFonts w:asciiTheme="majorHAnsi" w:hAnsiTheme="majorHAnsi"/>
          <w:lang w:bidi="fr-FR"/>
        </w:rPr>
      </w:pPr>
    </w:p>
    <w:sectPr w:rsidR="00491387" w:rsidSect="00550274">
      <w:type w:val="continuous"/>
      <w:pgSz w:w="11906" w:h="16838" w:code="9"/>
      <w:pgMar w:top="510" w:right="454" w:bottom="510" w:left="1077" w:header="340" w:footer="68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117B" w:rsidRDefault="009F117B" w:rsidP="00564D26">
      <w:r>
        <w:separator/>
      </w:r>
    </w:p>
  </w:endnote>
  <w:endnote w:type="continuationSeparator" w:id="0">
    <w:p w:rsidR="009F117B" w:rsidRDefault="009F117B" w:rsidP="00564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Franklin Gothic Book">
    <w:altName w:val="Calibri"/>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Calligraphy">
    <w:altName w:val="Ink Free"/>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117B" w:rsidRDefault="009F117B" w:rsidP="00564D26">
      <w:r>
        <w:separator/>
      </w:r>
    </w:p>
  </w:footnote>
  <w:footnote w:type="continuationSeparator" w:id="0">
    <w:p w:rsidR="009F117B" w:rsidRDefault="009F117B" w:rsidP="00564D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17B" w:rsidRPr="00C54371" w:rsidRDefault="009F117B" w:rsidP="00C54371">
    <w:pPr>
      <w:pStyle w:val="En-tte"/>
    </w:pPr>
    <w:r w:rsidRPr="00C54371">
      <w:rPr>
        <w:lang w:bidi="fr-FR"/>
      </w:rPr>
      <w:t>Page </w:t>
    </w:r>
    <w:r>
      <w:rPr>
        <w:lang w:bidi="fr-FR"/>
      </w:rPr>
      <w:fldChar w:fldCharType="begin"/>
    </w:r>
    <w:r>
      <w:rPr>
        <w:lang w:bidi="fr-FR"/>
      </w:rPr>
      <w:instrText xml:space="preserve"> PAGE  \* MERGEFORMAT </w:instrText>
    </w:r>
    <w:r>
      <w:rPr>
        <w:lang w:bidi="fr-FR"/>
      </w:rPr>
      <w:fldChar w:fldCharType="separate"/>
    </w:r>
    <w:r w:rsidR="008C3A69">
      <w:rPr>
        <w:noProof/>
        <w:lang w:bidi="fr-FR"/>
      </w:rPr>
      <w:t>2</w:t>
    </w:r>
    <w:r>
      <w:rPr>
        <w:noProof/>
        <w:lang w:bidi="fr-F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00A8288"/>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A7C4A950"/>
    <w:lvl w:ilvl="0">
      <w:start w:val="1"/>
      <w:numFmt w:val="decimal"/>
      <w:lvlText w:val="%1."/>
      <w:lvlJc w:val="left"/>
      <w:pPr>
        <w:tabs>
          <w:tab w:val="num" w:pos="643"/>
        </w:tabs>
        <w:ind w:left="643" w:hanging="360"/>
      </w:pPr>
    </w:lvl>
  </w:abstractNum>
  <w:abstractNum w:abstractNumId="2" w15:restartNumberingAfterBreak="0">
    <w:nsid w:val="068E2F25"/>
    <w:multiLevelType w:val="hybridMultilevel"/>
    <w:tmpl w:val="231AEB3C"/>
    <w:lvl w:ilvl="0" w:tplc="D9F2AED2">
      <w:start w:val="1"/>
      <w:numFmt w:val="bullet"/>
      <w:lvlText w:val=" "/>
      <w:lvlJc w:val="left"/>
      <w:pPr>
        <w:ind w:left="3" w:hanging="360"/>
      </w:pPr>
      <w:rPr>
        <w:rFonts w:ascii="Arial" w:hAnsi="Arial" w:hint="default"/>
        <w:color w:val="FFFFFF" w:themeColor="background1"/>
        <w:spacing w:val="0"/>
        <w:position w:val="2"/>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F74FA"/>
    <w:multiLevelType w:val="hybridMultilevel"/>
    <w:tmpl w:val="E4D66DA2"/>
    <w:lvl w:ilvl="0" w:tplc="52367536">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5D1D65"/>
    <w:multiLevelType w:val="hybridMultilevel"/>
    <w:tmpl w:val="BA62E682"/>
    <w:lvl w:ilvl="0" w:tplc="52367536">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117570"/>
    <w:multiLevelType w:val="hybridMultilevel"/>
    <w:tmpl w:val="22E2C01A"/>
    <w:lvl w:ilvl="0" w:tplc="52367536">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9B205D6"/>
    <w:multiLevelType w:val="hybridMultilevel"/>
    <w:tmpl w:val="05B0A004"/>
    <w:lvl w:ilvl="0" w:tplc="43986A74">
      <w:start w:val="1"/>
      <w:numFmt w:val="bullet"/>
      <w:pStyle w:val="Titre1"/>
      <w:lvlText w:val=""/>
      <w:lvlJc w:val="left"/>
      <w:pPr>
        <w:ind w:left="1071" w:hanging="360"/>
      </w:pPr>
      <w:rPr>
        <w:rFonts w:ascii="Symbol" w:hAnsi="Symbol" w:hint="default"/>
      </w:rPr>
    </w:lvl>
    <w:lvl w:ilvl="1" w:tplc="04090003" w:tentative="1">
      <w:start w:val="1"/>
      <w:numFmt w:val="bullet"/>
      <w:lvlText w:val="o"/>
      <w:lvlJc w:val="left"/>
      <w:pPr>
        <w:ind w:left="1791" w:hanging="360"/>
      </w:pPr>
      <w:rPr>
        <w:rFonts w:ascii="Courier New" w:hAnsi="Courier New" w:cs="Courier New" w:hint="default"/>
      </w:rPr>
    </w:lvl>
    <w:lvl w:ilvl="2" w:tplc="04090005" w:tentative="1">
      <w:start w:val="1"/>
      <w:numFmt w:val="bullet"/>
      <w:lvlText w:val=""/>
      <w:lvlJc w:val="left"/>
      <w:pPr>
        <w:ind w:left="2511" w:hanging="360"/>
      </w:pPr>
      <w:rPr>
        <w:rFonts w:ascii="Wingdings" w:hAnsi="Wingdings" w:hint="default"/>
      </w:rPr>
    </w:lvl>
    <w:lvl w:ilvl="3" w:tplc="04090001" w:tentative="1">
      <w:start w:val="1"/>
      <w:numFmt w:val="bullet"/>
      <w:lvlText w:val=""/>
      <w:lvlJc w:val="left"/>
      <w:pPr>
        <w:ind w:left="3231" w:hanging="360"/>
      </w:pPr>
      <w:rPr>
        <w:rFonts w:ascii="Symbol" w:hAnsi="Symbol" w:hint="default"/>
      </w:rPr>
    </w:lvl>
    <w:lvl w:ilvl="4" w:tplc="04090003" w:tentative="1">
      <w:start w:val="1"/>
      <w:numFmt w:val="bullet"/>
      <w:lvlText w:val="o"/>
      <w:lvlJc w:val="left"/>
      <w:pPr>
        <w:ind w:left="3951" w:hanging="360"/>
      </w:pPr>
      <w:rPr>
        <w:rFonts w:ascii="Courier New" w:hAnsi="Courier New" w:cs="Courier New" w:hint="default"/>
      </w:rPr>
    </w:lvl>
    <w:lvl w:ilvl="5" w:tplc="04090005" w:tentative="1">
      <w:start w:val="1"/>
      <w:numFmt w:val="bullet"/>
      <w:lvlText w:val=""/>
      <w:lvlJc w:val="left"/>
      <w:pPr>
        <w:ind w:left="4671" w:hanging="360"/>
      </w:pPr>
      <w:rPr>
        <w:rFonts w:ascii="Wingdings" w:hAnsi="Wingdings" w:hint="default"/>
      </w:rPr>
    </w:lvl>
    <w:lvl w:ilvl="6" w:tplc="04090001" w:tentative="1">
      <w:start w:val="1"/>
      <w:numFmt w:val="bullet"/>
      <w:lvlText w:val=""/>
      <w:lvlJc w:val="left"/>
      <w:pPr>
        <w:ind w:left="5391" w:hanging="360"/>
      </w:pPr>
      <w:rPr>
        <w:rFonts w:ascii="Symbol" w:hAnsi="Symbol" w:hint="default"/>
      </w:rPr>
    </w:lvl>
    <w:lvl w:ilvl="7" w:tplc="04090003" w:tentative="1">
      <w:start w:val="1"/>
      <w:numFmt w:val="bullet"/>
      <w:lvlText w:val="o"/>
      <w:lvlJc w:val="left"/>
      <w:pPr>
        <w:ind w:left="6111" w:hanging="360"/>
      </w:pPr>
      <w:rPr>
        <w:rFonts w:ascii="Courier New" w:hAnsi="Courier New" w:cs="Courier New" w:hint="default"/>
      </w:rPr>
    </w:lvl>
    <w:lvl w:ilvl="8" w:tplc="04090005" w:tentative="1">
      <w:start w:val="1"/>
      <w:numFmt w:val="bullet"/>
      <w:lvlText w:val=""/>
      <w:lvlJc w:val="left"/>
      <w:pPr>
        <w:ind w:left="6831" w:hanging="360"/>
      </w:pPr>
      <w:rPr>
        <w:rFonts w:ascii="Wingdings" w:hAnsi="Wingdings" w:hint="default"/>
      </w:rPr>
    </w:lvl>
  </w:abstractNum>
  <w:abstractNum w:abstractNumId="7" w15:restartNumberingAfterBreak="0">
    <w:nsid w:val="4E055A7D"/>
    <w:multiLevelType w:val="multilevel"/>
    <w:tmpl w:val="66961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58E71D5"/>
    <w:multiLevelType w:val="hybridMultilevel"/>
    <w:tmpl w:val="7FC8944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671D1D44"/>
    <w:multiLevelType w:val="hybridMultilevel"/>
    <w:tmpl w:val="F918C09A"/>
    <w:lvl w:ilvl="0" w:tplc="52367536">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1"/>
  </w:num>
  <w:num w:numId="4">
    <w:abstractNumId w:val="0"/>
  </w:num>
  <w:num w:numId="5">
    <w:abstractNumId w:val="6"/>
  </w:num>
  <w:num w:numId="6">
    <w:abstractNumId w:val="4"/>
  </w:num>
  <w:num w:numId="7">
    <w:abstractNumId w:val="5"/>
  </w:num>
  <w:num w:numId="8">
    <w:abstractNumId w:val="3"/>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8193">
      <o:colormru v:ext="edit" colors="#e9ebee,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7O0MLI0NDQzMjAxsTRR0lEKTi0uzszPAykwrQUAT/onoywAAAA="/>
  </w:docVars>
  <w:rsids>
    <w:rsidRoot w:val="00C426B3"/>
    <w:rsid w:val="00036B75"/>
    <w:rsid w:val="00041722"/>
    <w:rsid w:val="00047B91"/>
    <w:rsid w:val="000F3DC6"/>
    <w:rsid w:val="001900E2"/>
    <w:rsid w:val="00192208"/>
    <w:rsid w:val="001B1700"/>
    <w:rsid w:val="00211DFA"/>
    <w:rsid w:val="0027176A"/>
    <w:rsid w:val="00297DE2"/>
    <w:rsid w:val="002B21AB"/>
    <w:rsid w:val="002D6D6B"/>
    <w:rsid w:val="00314572"/>
    <w:rsid w:val="00332F21"/>
    <w:rsid w:val="00335E15"/>
    <w:rsid w:val="003578E5"/>
    <w:rsid w:val="00360FD7"/>
    <w:rsid w:val="003B0734"/>
    <w:rsid w:val="003E1FD9"/>
    <w:rsid w:val="003F1B03"/>
    <w:rsid w:val="00413BBA"/>
    <w:rsid w:val="0044508D"/>
    <w:rsid w:val="00477152"/>
    <w:rsid w:val="00491387"/>
    <w:rsid w:val="004C3091"/>
    <w:rsid w:val="00527253"/>
    <w:rsid w:val="00535428"/>
    <w:rsid w:val="00550274"/>
    <w:rsid w:val="00564D26"/>
    <w:rsid w:val="005765B1"/>
    <w:rsid w:val="005D1C0F"/>
    <w:rsid w:val="006709D2"/>
    <w:rsid w:val="006F0706"/>
    <w:rsid w:val="00732C8B"/>
    <w:rsid w:val="00745941"/>
    <w:rsid w:val="007755A7"/>
    <w:rsid w:val="00786F3B"/>
    <w:rsid w:val="007A2648"/>
    <w:rsid w:val="007B7A7B"/>
    <w:rsid w:val="007C3BDF"/>
    <w:rsid w:val="00803BCB"/>
    <w:rsid w:val="00820A63"/>
    <w:rsid w:val="00830A42"/>
    <w:rsid w:val="008A4582"/>
    <w:rsid w:val="008C3A69"/>
    <w:rsid w:val="008D2E62"/>
    <w:rsid w:val="008F578F"/>
    <w:rsid w:val="00930657"/>
    <w:rsid w:val="00947B5F"/>
    <w:rsid w:val="0095666B"/>
    <w:rsid w:val="00962C5E"/>
    <w:rsid w:val="009744A2"/>
    <w:rsid w:val="009C67D0"/>
    <w:rsid w:val="009F117B"/>
    <w:rsid w:val="00A21FC5"/>
    <w:rsid w:val="00A722C5"/>
    <w:rsid w:val="00A76795"/>
    <w:rsid w:val="00AA1D2C"/>
    <w:rsid w:val="00AB6F3C"/>
    <w:rsid w:val="00B0412F"/>
    <w:rsid w:val="00B16194"/>
    <w:rsid w:val="00B62DAD"/>
    <w:rsid w:val="00B71F8A"/>
    <w:rsid w:val="00B85139"/>
    <w:rsid w:val="00BB6F54"/>
    <w:rsid w:val="00BD1D9D"/>
    <w:rsid w:val="00C1234F"/>
    <w:rsid w:val="00C426B3"/>
    <w:rsid w:val="00C54371"/>
    <w:rsid w:val="00C66CC0"/>
    <w:rsid w:val="00C7755B"/>
    <w:rsid w:val="00CD1C87"/>
    <w:rsid w:val="00CF1B34"/>
    <w:rsid w:val="00D01052"/>
    <w:rsid w:val="00D26146"/>
    <w:rsid w:val="00D90629"/>
    <w:rsid w:val="00D961E7"/>
    <w:rsid w:val="00DA781D"/>
    <w:rsid w:val="00DD31CE"/>
    <w:rsid w:val="00E51838"/>
    <w:rsid w:val="00E64837"/>
    <w:rsid w:val="00EA54AA"/>
    <w:rsid w:val="00EA5944"/>
    <w:rsid w:val="00EA7CB2"/>
    <w:rsid w:val="00F21192"/>
    <w:rsid w:val="00F57F06"/>
    <w:rsid w:val="00F8103C"/>
    <w:rsid w:val="00F87127"/>
    <w:rsid w:val="00FF15F1"/>
    <w:rsid w:val="00FF5D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colormru v:ext="edit" colors="#e9ebee,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fr-FR" w:eastAsia="en-US" w:bidi="ar-SA"/>
      </w:rPr>
    </w:rPrDefault>
    <w:pPrDefault>
      <w:pPr>
        <w:spacing w:line="276" w:lineRule="auto"/>
      </w:pPr>
    </w:pPrDefault>
  </w:docDefaults>
  <w:latentStyles w:defLockedState="0" w:defUIPriority="0" w:defSemiHidden="0" w:defUnhideWhenUsed="0" w:defQFormat="0" w:count="37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lsdException w:name="List Number 4" w:semiHidden="1"/>
    <w:lsdException w:name="List Number 5" w:semiHidden="1"/>
    <w:lsdException w:name="Closing" w:semiHidden="1" w:unhideWhenUsed="1"/>
    <w:lsdException w:name="Signature" w:semiHidden="1" w:unhideWhenUsed="1"/>
    <w:lsdException w:name="Default Paragraph Font" w:semiHidden="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iPriority="99"/>
    <w:lsdException w:name="FollowedHyperlink" w:semiHidden="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7B91"/>
    <w:pPr>
      <w:spacing w:before="20" w:after="20" w:line="240" w:lineRule="auto"/>
    </w:pPr>
  </w:style>
  <w:style w:type="paragraph" w:styleId="Titre1">
    <w:name w:val="heading 1"/>
    <w:basedOn w:val="Normal"/>
    <w:next w:val="Normal"/>
    <w:uiPriority w:val="9"/>
    <w:qFormat/>
    <w:rsid w:val="00047B91"/>
    <w:pPr>
      <w:keepNext/>
      <w:keepLines/>
      <w:numPr>
        <w:numId w:val="5"/>
      </w:numPr>
      <w:shd w:val="clear" w:color="auto" w:fill="1F497D" w:themeFill="text2"/>
      <w:tabs>
        <w:tab w:val="left" w:pos="0"/>
      </w:tabs>
      <w:spacing w:before="240" w:after="120"/>
      <w:ind w:left="0" w:right="567" w:hanging="340"/>
      <w:outlineLvl w:val="0"/>
    </w:pPr>
    <w:rPr>
      <w:rFonts w:asciiTheme="majorHAnsi" w:hAnsiTheme="majorHAnsi"/>
      <w:b/>
      <w:color w:val="FFFFFF" w:themeColor="background1"/>
      <w:position w:val="-6"/>
      <w:sz w:val="24"/>
      <w:szCs w:val="40"/>
    </w:rPr>
  </w:style>
  <w:style w:type="paragraph" w:styleId="Titre2">
    <w:name w:val="heading 2"/>
    <w:basedOn w:val="Normal"/>
    <w:next w:val="Normal"/>
    <w:uiPriority w:val="9"/>
    <w:semiHidden/>
    <w:qFormat/>
    <w:rsid w:val="004C3091"/>
    <w:pPr>
      <w:keepNext/>
      <w:keepLines/>
      <w:spacing w:before="360" w:after="120"/>
      <w:outlineLvl w:val="1"/>
    </w:pPr>
    <w:rPr>
      <w:sz w:val="32"/>
      <w:szCs w:val="32"/>
    </w:rPr>
  </w:style>
  <w:style w:type="paragraph" w:styleId="Titre3">
    <w:name w:val="heading 3"/>
    <w:basedOn w:val="Normal"/>
    <w:next w:val="Normal"/>
    <w:uiPriority w:val="9"/>
    <w:semiHidden/>
    <w:qFormat/>
    <w:rsid w:val="004C3091"/>
    <w:pPr>
      <w:keepNext/>
      <w:keepLines/>
      <w:spacing w:before="320" w:after="80"/>
      <w:outlineLvl w:val="2"/>
    </w:pPr>
    <w:rPr>
      <w:color w:val="434343"/>
      <w:sz w:val="28"/>
      <w:szCs w:val="28"/>
    </w:rPr>
  </w:style>
  <w:style w:type="paragraph" w:styleId="Titre4">
    <w:name w:val="heading 4"/>
    <w:basedOn w:val="Normal"/>
    <w:next w:val="Normal"/>
    <w:uiPriority w:val="9"/>
    <w:semiHidden/>
    <w:qFormat/>
    <w:rsid w:val="004C3091"/>
    <w:pPr>
      <w:keepNext/>
      <w:keepLines/>
      <w:spacing w:before="280" w:after="80"/>
      <w:outlineLvl w:val="3"/>
    </w:pPr>
    <w:rPr>
      <w:color w:val="666666"/>
      <w:sz w:val="24"/>
      <w:szCs w:val="24"/>
    </w:rPr>
  </w:style>
  <w:style w:type="paragraph" w:styleId="Titre5">
    <w:name w:val="heading 5"/>
    <w:basedOn w:val="Normal"/>
    <w:next w:val="Normal"/>
    <w:uiPriority w:val="9"/>
    <w:semiHidden/>
    <w:qFormat/>
    <w:rsid w:val="004C3091"/>
    <w:pPr>
      <w:keepNext/>
      <w:keepLines/>
      <w:spacing w:before="240" w:after="80"/>
      <w:outlineLvl w:val="4"/>
    </w:pPr>
    <w:rPr>
      <w:color w:val="666666"/>
    </w:rPr>
  </w:style>
  <w:style w:type="paragraph" w:styleId="Titre6">
    <w:name w:val="heading 6"/>
    <w:basedOn w:val="Normal"/>
    <w:next w:val="Normal"/>
    <w:uiPriority w:val="9"/>
    <w:semiHidden/>
    <w:qFormat/>
    <w:rsid w:val="004C3091"/>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rsid w:val="00786F3B"/>
    <w:pPr>
      <w:keepNext/>
      <w:keepLines/>
      <w:tabs>
        <w:tab w:val="left" w:pos="6460"/>
      </w:tabs>
      <w:spacing w:before="240" w:after="360" w:line="600" w:lineRule="exact"/>
      <w:ind w:left="851"/>
      <w:contextualSpacing/>
    </w:pPr>
    <w:rPr>
      <w:rFonts w:asciiTheme="majorHAnsi" w:hAnsiTheme="majorHAnsi"/>
      <w:noProof/>
      <w:color w:val="333A56" w:themeColor="accent2"/>
      <w:sz w:val="60"/>
      <w:szCs w:val="52"/>
      <w:lang w:val="en-US"/>
    </w:rPr>
  </w:style>
  <w:style w:type="paragraph" w:styleId="Sous-titre">
    <w:name w:val="Subtitle"/>
    <w:basedOn w:val="Normal"/>
    <w:next w:val="Normal"/>
    <w:uiPriority w:val="11"/>
    <w:semiHidden/>
    <w:rsid w:val="004C3091"/>
    <w:pPr>
      <w:keepNext/>
      <w:keepLines/>
      <w:spacing w:after="320"/>
    </w:pPr>
    <w:rPr>
      <w:color w:val="666666"/>
      <w:sz w:val="30"/>
      <w:szCs w:val="30"/>
    </w:rPr>
  </w:style>
  <w:style w:type="paragraph" w:customStyle="1" w:styleId="retraitcasecocher">
    <w:name w:val="retrait case à cocher"/>
    <w:basedOn w:val="Normal"/>
    <w:qFormat/>
    <w:rsid w:val="00047B91"/>
    <w:pPr>
      <w:spacing w:before="0" w:after="0" w:line="300" w:lineRule="auto"/>
      <w:ind w:left="357" w:hanging="357"/>
    </w:pPr>
    <w:rPr>
      <w:rFonts w:asciiTheme="majorHAnsi" w:hAnsiTheme="majorHAnsi"/>
      <w:color w:val="1F497D" w:themeColor="text2"/>
    </w:rPr>
  </w:style>
  <w:style w:type="paragraph" w:customStyle="1" w:styleId="retraitcasecocher2">
    <w:name w:val="retrait case à cocher 2"/>
    <w:basedOn w:val="retraitcasecocher"/>
    <w:qFormat/>
    <w:rsid w:val="00047B91"/>
    <w:pPr>
      <w:ind w:left="720"/>
    </w:pPr>
    <w:rPr>
      <w:rFonts w:asciiTheme="minorHAnsi" w:hAnsiTheme="minorHAnsi"/>
      <w:color w:val="auto"/>
      <w:sz w:val="18"/>
      <w:szCs w:val="18"/>
    </w:rPr>
  </w:style>
  <w:style w:type="paragraph" w:styleId="En-tte">
    <w:name w:val="header"/>
    <w:basedOn w:val="Normal"/>
    <w:link w:val="En-tteCar"/>
    <w:uiPriority w:val="99"/>
    <w:semiHidden/>
    <w:qFormat/>
    <w:rsid w:val="00C54371"/>
    <w:pPr>
      <w:tabs>
        <w:tab w:val="center" w:pos="4320"/>
        <w:tab w:val="right" w:pos="8640"/>
      </w:tabs>
      <w:spacing w:before="0" w:after="0"/>
      <w:jc w:val="right"/>
    </w:pPr>
    <w:rPr>
      <w:color w:val="F7F5E6" w:themeColor="accent1"/>
      <w:sz w:val="18"/>
    </w:rPr>
  </w:style>
  <w:style w:type="character" w:customStyle="1" w:styleId="En-tteCar">
    <w:name w:val="En-tête Car"/>
    <w:basedOn w:val="Policepardfaut"/>
    <w:link w:val="En-tte"/>
    <w:uiPriority w:val="99"/>
    <w:semiHidden/>
    <w:rsid w:val="00047B91"/>
    <w:rPr>
      <w:color w:val="F7F5E6" w:themeColor="accent1"/>
      <w:sz w:val="18"/>
    </w:rPr>
  </w:style>
  <w:style w:type="paragraph" w:styleId="Pieddepage">
    <w:name w:val="footer"/>
    <w:basedOn w:val="Normal"/>
    <w:link w:val="PieddepageCar"/>
    <w:uiPriority w:val="99"/>
    <w:semiHidden/>
    <w:rsid w:val="001B1700"/>
    <w:pPr>
      <w:tabs>
        <w:tab w:val="center" w:pos="4320"/>
        <w:tab w:val="right" w:pos="8640"/>
      </w:tabs>
      <w:spacing w:before="0" w:after="0"/>
    </w:pPr>
  </w:style>
  <w:style w:type="character" w:customStyle="1" w:styleId="PieddepageCar">
    <w:name w:val="Pied de page Car"/>
    <w:basedOn w:val="Policepardfaut"/>
    <w:link w:val="Pieddepage"/>
    <w:uiPriority w:val="99"/>
    <w:semiHidden/>
    <w:rsid w:val="00047B91"/>
  </w:style>
  <w:style w:type="character" w:customStyle="1" w:styleId="Style1">
    <w:name w:val="Style 1"/>
    <w:basedOn w:val="Policepardfaut"/>
    <w:uiPriority w:val="1"/>
    <w:semiHidden/>
    <w:rsid w:val="00F21192"/>
    <w:rPr>
      <w:color w:val="FF0000"/>
    </w:rPr>
  </w:style>
  <w:style w:type="paragraph" w:styleId="Textedebulles">
    <w:name w:val="Balloon Text"/>
    <w:basedOn w:val="Normal"/>
    <w:link w:val="TextedebullesCar"/>
    <w:semiHidden/>
    <w:unhideWhenUsed/>
    <w:rsid w:val="003578E5"/>
    <w:pPr>
      <w:spacing w:before="0" w:after="0"/>
    </w:pPr>
    <w:rPr>
      <w:rFonts w:ascii="Segoe UI" w:hAnsi="Segoe UI" w:cs="Segoe UI"/>
      <w:sz w:val="18"/>
      <w:szCs w:val="18"/>
    </w:rPr>
  </w:style>
  <w:style w:type="character" w:customStyle="1" w:styleId="TextedebullesCar">
    <w:name w:val="Texte de bulles Car"/>
    <w:basedOn w:val="Policepardfaut"/>
    <w:link w:val="Textedebulles"/>
    <w:semiHidden/>
    <w:rsid w:val="003578E5"/>
    <w:rPr>
      <w:rFonts w:ascii="Segoe UI" w:hAnsi="Segoe UI" w:cs="Segoe UI"/>
      <w:sz w:val="18"/>
      <w:szCs w:val="18"/>
    </w:rPr>
  </w:style>
  <w:style w:type="paragraph" w:styleId="Paragraphedeliste">
    <w:name w:val="List Paragraph"/>
    <w:basedOn w:val="Normal"/>
    <w:semiHidden/>
    <w:rsid w:val="00550274"/>
    <w:pPr>
      <w:ind w:left="720"/>
      <w:contextualSpacing/>
    </w:pPr>
  </w:style>
  <w:style w:type="character" w:styleId="Lienhypertexte">
    <w:name w:val="Hyperlink"/>
    <w:basedOn w:val="Policepardfaut"/>
    <w:uiPriority w:val="99"/>
    <w:unhideWhenUsed/>
    <w:rsid w:val="00DA781D"/>
    <w:rPr>
      <w:color w:val="0096D2" w:themeColor="hyperlink"/>
      <w:u w:val="single"/>
    </w:rPr>
  </w:style>
  <w:style w:type="paragraph" w:styleId="Sansinterligne">
    <w:name w:val="No Spacing"/>
    <w:link w:val="SansinterligneCar"/>
    <w:uiPriority w:val="1"/>
    <w:qFormat/>
    <w:rsid w:val="00FF15F1"/>
    <w:pPr>
      <w:spacing w:line="240" w:lineRule="auto"/>
    </w:pPr>
    <w:rPr>
      <w:rFonts w:asciiTheme="minorHAnsi" w:eastAsiaTheme="minorEastAsia" w:hAnsiTheme="minorHAnsi" w:cstheme="minorBidi"/>
      <w:lang w:val="fr-CA" w:eastAsia="fr-CA"/>
    </w:rPr>
  </w:style>
  <w:style w:type="character" w:customStyle="1" w:styleId="SansinterligneCar">
    <w:name w:val="Sans interligne Car"/>
    <w:basedOn w:val="Policepardfaut"/>
    <w:link w:val="Sansinterligne"/>
    <w:uiPriority w:val="1"/>
    <w:rsid w:val="00FF15F1"/>
    <w:rPr>
      <w:rFonts w:asciiTheme="minorHAnsi" w:eastAsiaTheme="minorEastAsia" w:hAnsiTheme="minorHAnsi" w:cstheme="minorBidi"/>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fr.campeurfrederic.rvcatalogue.ca/?q=contournement" TargetMode="External"/><Relationship Id="rId3" Type="http://schemas.openxmlformats.org/officeDocument/2006/relationships/customXml" Target="../customXml/item3.xml"/><Relationship Id="rId21" Type="http://schemas.openxmlformats.org/officeDocument/2006/relationships/hyperlink" Target="http://fr.campeurfrederic.rvcatalogue.ca/?q=siphon" TargetMode="Externa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6.jpeg"/><Relationship Id="rId25" Type="http://schemas.openxmlformats.org/officeDocument/2006/relationships/hyperlink" Target="http://fr.campeurfrederic.rvcatalogue.ca/?q=traitement"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fr.campeurfrederic.rvcatalogue.ca/?q=vidange" TargetMode="Externa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yperlink" Target="http://fr.campeurfrederic.rvcatalogue.ca/?q=robinet"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fr.campeurfrederic.rvcatalogue.ca/?q=pompe+eau"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CEPTIONISTE\AppData\Roaming\Microsoft\Templates\Liste%20de%20contr&#244;le%20pour%20les%20r&#233;seaux%20sociaux.dotx" TargetMode="External"/></Relationships>
</file>

<file path=word/theme/theme1.xml><?xml version="1.0" encoding="utf-8"?>
<a:theme xmlns:a="http://schemas.openxmlformats.org/drawingml/2006/main" name="MS Business Suite Template Theme">
  <a:themeElements>
    <a:clrScheme name="MS PPT Templates Business Suite">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MS PPT Template Business Suite">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96C75E-573C-4127-BF5F-63D0E4E410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50C50C-137C-4CBA-8EC7-EBFACF82D750}">
  <ds:schemaRefs>
    <ds:schemaRef ds:uri="http://schemas.microsoft.com/sharepoint/v3/contenttype/forms"/>
  </ds:schemaRefs>
</ds:datastoreItem>
</file>

<file path=customXml/itemProps4.xml><?xml version="1.0" encoding="utf-8"?>
<ds:datastoreItem xmlns:ds="http://schemas.openxmlformats.org/officeDocument/2006/customXml" ds:itemID="{313A05A9-A857-440B-8EA0-7B0C641A7B12}">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b0879af-3eba-417a-a55a-ffe6dcd6ca77"/>
    <ds:schemaRef ds:uri="6dc4bcd6-49db-4c07-9060-8acfc67cef9f"/>
    <ds:schemaRef ds:uri="http://www.w3.org/XML/1998/namespace"/>
    <ds:schemaRef ds:uri="http://purl.org/dc/dcmitype/"/>
  </ds:schemaRefs>
</ds:datastoreItem>
</file>

<file path=customXml/itemProps5.xml><?xml version="1.0" encoding="utf-8"?>
<ds:datastoreItem xmlns:ds="http://schemas.openxmlformats.org/officeDocument/2006/customXml" ds:itemID="{0C28BF87-6EE4-4359-9571-DB4462A1D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Liste de contrôle pour les réseaux sociaux.dotx</Template>
  <TotalTime>0</TotalTime>
  <Pages>10</Pages>
  <Words>2665</Words>
  <Characters>14661</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d’entretien</dc:title>
  <dc:creator/>
  <cp:lastModifiedBy/>
  <cp:revision>1</cp:revision>
  <dcterms:created xsi:type="dcterms:W3CDTF">2020-06-05T15:14:00Z</dcterms:created>
  <dcterms:modified xsi:type="dcterms:W3CDTF">2021-03-12T15:21:00Z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